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5" w:type="pct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636"/>
        <w:gridCol w:w="7280"/>
      </w:tblGrid>
      <w:tr w:rsidR="00004A25" w:rsidRPr="00004A25" w14:paraId="73A80A65" w14:textId="77777777" w:rsidTr="0037174C">
        <w:trPr>
          <w:trHeight w:val="10766"/>
        </w:trPr>
        <w:tc>
          <w:tcPr>
            <w:tcW w:w="3636" w:type="dxa"/>
            <w:tcMar>
              <w:top w:w="504" w:type="dxa"/>
              <w:right w:w="720" w:type="dxa"/>
            </w:tcMar>
          </w:tcPr>
          <w:p w14:paraId="2B8AA3F0" w14:textId="6F7D5FAC" w:rsidR="00523479" w:rsidRPr="00004A25" w:rsidRDefault="00663CB2" w:rsidP="005735F4">
            <w:pPr>
              <w:pStyle w:val="Initials"/>
              <w:spacing w:after="0"/>
              <w:ind w:left="142" w:right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04F58AB3" wp14:editId="1E0A75DC">
                  <wp:simplePos x="0" y="0"/>
                  <wp:positionH relativeFrom="column">
                    <wp:posOffset>-46754</wp:posOffset>
                  </wp:positionH>
                  <wp:positionV relativeFrom="paragraph">
                    <wp:posOffset>-473474</wp:posOffset>
                  </wp:positionV>
                  <wp:extent cx="1487347" cy="1487347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YeoValley-Logo_Web_GREEN-Straight-Larg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35172">
                            <a:off x="0" y="0"/>
                            <a:ext cx="1487347" cy="1487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46D0AB" w14:textId="6A2B2E49" w:rsidR="005735F4" w:rsidRPr="005735F4" w:rsidRDefault="005735F4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44"/>
                <w:szCs w:val="44"/>
              </w:rPr>
            </w:pPr>
          </w:p>
          <w:p w14:paraId="0BAEF0F1" w14:textId="23B4C154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20D85E82" w14:textId="1FB07F7F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66C345C0" w14:textId="3ACFA6D4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7C9411B6" w14:textId="320CDC96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5A9ACFD7" w14:textId="5AEF357E" w:rsidR="00A50939" w:rsidRPr="007F1D0A" w:rsidRDefault="007F1D0A" w:rsidP="005735F4">
            <w:pPr>
              <w:pStyle w:val="Heading3"/>
              <w:spacing w:before="0" w:after="0"/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22"/>
              </w:rPr>
            </w:pPr>
            <w:r w:rsidRPr="007F1D0A"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22"/>
              </w:rPr>
              <w:t>the finer details</w:t>
            </w:r>
          </w:p>
          <w:p w14:paraId="1CE35332" w14:textId="5ECBC984" w:rsidR="00B34070" w:rsidRPr="006C2847" w:rsidRDefault="00B34070" w:rsidP="00FE1F10">
            <w:pPr>
              <w:ind w:right="-155"/>
              <w:rPr>
                <w:rFonts w:ascii="Roboto Light" w:hAnsi="Roboto Light" w:cs="Arial"/>
                <w:color w:val="000000" w:themeColor="text1"/>
                <w:sz w:val="12"/>
                <w:szCs w:val="12"/>
              </w:rPr>
            </w:pPr>
          </w:p>
          <w:p w14:paraId="6E98C264" w14:textId="225457D3" w:rsidR="00C325B8" w:rsidRPr="007F1D0A" w:rsidRDefault="00C325B8" w:rsidP="00004A25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 xml:space="preserve">Which site am I based at? </w:t>
            </w:r>
          </w:p>
          <w:p w14:paraId="3BFF8D7F" w14:textId="335F91AC" w:rsidR="0076414B" w:rsidRDefault="00941AA5" w:rsidP="00004A25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 w:cs="Arial"/>
                <w:color w:val="000000" w:themeColor="text1"/>
                <w:sz w:val="22"/>
                <w:szCs w:val="22"/>
              </w:rPr>
              <w:t>YVHQ</w:t>
            </w:r>
          </w:p>
          <w:p w14:paraId="4E36C0FB" w14:textId="77777777" w:rsidR="00CC532B" w:rsidRDefault="00CC532B" w:rsidP="00004A25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5074F1CA" w14:textId="3C27F570" w:rsidR="0076414B" w:rsidRPr="007F1D0A" w:rsidRDefault="0076414B" w:rsidP="0076414B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 xml:space="preserve">Which team am I a part of? </w:t>
            </w:r>
          </w:p>
          <w:p w14:paraId="27AA2000" w14:textId="7CAED5BF" w:rsidR="0076414B" w:rsidRPr="004C1E15" w:rsidRDefault="00941AA5" w:rsidP="00004A25">
            <w:pPr>
              <w:rPr>
                <w:rFonts w:ascii="Georgia" w:hAnsi="Georgia" w:cs="Arial"/>
                <w:color w:val="000000" w:themeColor="text1"/>
                <w:szCs w:val="22"/>
              </w:rPr>
            </w:pPr>
            <w:r>
              <w:rPr>
                <w:rFonts w:ascii="Georgia" w:hAnsi="Georgia" w:cs="Arial"/>
                <w:color w:val="000000" w:themeColor="text1"/>
                <w:szCs w:val="22"/>
              </w:rPr>
              <w:t>Commercial - Sales</w:t>
            </w:r>
          </w:p>
          <w:p w14:paraId="348473FF" w14:textId="5862D8E6" w:rsidR="00C325B8" w:rsidRDefault="00C325B8" w:rsidP="00004A25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5FDDB1F9" w14:textId="77777777" w:rsidR="00C325B8" w:rsidRPr="007F1D0A" w:rsidRDefault="00C325B8" w:rsidP="00004A25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 xml:space="preserve">Who do I report to? </w:t>
            </w:r>
          </w:p>
          <w:p w14:paraId="6327D288" w14:textId="1D0F23AE" w:rsidR="00C325B8" w:rsidRPr="004C1E15" w:rsidRDefault="00056837" w:rsidP="00004A25">
            <w:pPr>
              <w:rPr>
                <w:rFonts w:ascii="Georgia" w:hAnsi="Georgia" w:cs="Arial"/>
                <w:color w:val="000000" w:themeColor="text1"/>
                <w:szCs w:val="22"/>
              </w:rPr>
            </w:pPr>
            <w:r>
              <w:rPr>
                <w:rFonts w:ascii="Georgia" w:hAnsi="Georgia" w:cs="Arial"/>
                <w:color w:val="000000" w:themeColor="text1"/>
                <w:szCs w:val="22"/>
              </w:rPr>
              <w:t>Sales Director - Retail</w:t>
            </w:r>
          </w:p>
          <w:p w14:paraId="72AC2A6F" w14:textId="77777777" w:rsidR="009F3B49" w:rsidRDefault="009F3B49" w:rsidP="00004A25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0DA3DCC2" w14:textId="77777777" w:rsidR="004C1E15" w:rsidRDefault="00C325B8" w:rsidP="00C325B8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>Who do I look after?</w:t>
            </w:r>
          </w:p>
          <w:p w14:paraId="526D87E8" w14:textId="3B35CC98" w:rsidR="004C1E15" w:rsidRPr="00C919F8" w:rsidRDefault="002974C2" w:rsidP="00C325B8">
            <w:pPr>
              <w:rPr>
                <w:rFonts w:ascii="Georgia" w:hAnsi="Georgia" w:cs="Arial"/>
                <w:color w:val="000000" w:themeColor="text1"/>
              </w:rPr>
            </w:pPr>
            <w:r w:rsidRPr="00C919F8">
              <w:rPr>
                <w:rFonts w:ascii="Georgia" w:hAnsi="Georgia" w:cs="Arial"/>
                <w:color w:val="000000" w:themeColor="text1"/>
              </w:rPr>
              <w:t>Category Manager x2</w:t>
            </w:r>
          </w:p>
          <w:p w14:paraId="19F6B5B8" w14:textId="1E972E30" w:rsidR="002974C2" w:rsidRPr="00C919F8" w:rsidRDefault="002974C2" w:rsidP="00C325B8">
            <w:pPr>
              <w:rPr>
                <w:rFonts w:ascii="Georgia" w:hAnsi="Georgia" w:cs="Arial"/>
                <w:color w:val="000000" w:themeColor="text1"/>
              </w:rPr>
            </w:pPr>
            <w:r w:rsidRPr="00C919F8">
              <w:rPr>
                <w:rFonts w:ascii="Georgia" w:hAnsi="Georgia" w:cs="Arial"/>
                <w:color w:val="000000" w:themeColor="text1"/>
              </w:rPr>
              <w:t>Category Executive</w:t>
            </w:r>
          </w:p>
          <w:p w14:paraId="5690E7A4" w14:textId="0D9A9376" w:rsidR="00BF6252" w:rsidRPr="00853598" w:rsidRDefault="002974C2" w:rsidP="00C325B8">
            <w:pPr>
              <w:rPr>
                <w:rFonts w:ascii="Georgia" w:hAnsi="Georgia" w:cs="Arial"/>
                <w:color w:val="000000" w:themeColor="text1"/>
              </w:rPr>
            </w:pPr>
            <w:r w:rsidRPr="00853598">
              <w:rPr>
                <w:rFonts w:ascii="Georgia" w:hAnsi="Georgia" w:cs="Arial"/>
                <w:color w:val="000000" w:themeColor="text1"/>
              </w:rPr>
              <w:t>M</w:t>
            </w:r>
            <w:r w:rsidR="00C919F8">
              <w:rPr>
                <w:rFonts w:ascii="Georgia" w:hAnsi="Georgia" w:cs="Arial"/>
                <w:color w:val="000000" w:themeColor="text1"/>
              </w:rPr>
              <w:t xml:space="preserve">arket </w:t>
            </w:r>
            <w:r w:rsidRPr="00853598">
              <w:rPr>
                <w:rFonts w:ascii="Georgia" w:hAnsi="Georgia" w:cs="Arial"/>
                <w:color w:val="000000" w:themeColor="text1"/>
              </w:rPr>
              <w:t>S</w:t>
            </w:r>
            <w:r w:rsidR="00C919F8">
              <w:rPr>
                <w:rFonts w:ascii="Georgia" w:hAnsi="Georgia" w:cs="Arial"/>
                <w:color w:val="000000" w:themeColor="text1"/>
              </w:rPr>
              <w:t xml:space="preserve">trategy </w:t>
            </w:r>
            <w:r w:rsidRPr="00853598">
              <w:rPr>
                <w:rFonts w:ascii="Georgia" w:hAnsi="Georgia" w:cs="Arial"/>
                <w:color w:val="000000" w:themeColor="text1"/>
              </w:rPr>
              <w:t>&amp;</w:t>
            </w:r>
            <w:r w:rsidR="00C919F8">
              <w:rPr>
                <w:rFonts w:ascii="Georgia" w:hAnsi="Georgia" w:cs="Arial"/>
                <w:color w:val="000000" w:themeColor="text1"/>
              </w:rPr>
              <w:t xml:space="preserve"> </w:t>
            </w:r>
            <w:r w:rsidRPr="00853598">
              <w:rPr>
                <w:rFonts w:ascii="Georgia" w:hAnsi="Georgia" w:cs="Arial"/>
                <w:color w:val="000000" w:themeColor="text1"/>
              </w:rPr>
              <w:t>P</w:t>
            </w:r>
            <w:r w:rsidR="00C919F8">
              <w:rPr>
                <w:rFonts w:ascii="Georgia" w:hAnsi="Georgia" w:cs="Arial"/>
                <w:color w:val="000000" w:themeColor="text1"/>
              </w:rPr>
              <w:t>lanning</w:t>
            </w:r>
            <w:r w:rsidRPr="00853598">
              <w:rPr>
                <w:rFonts w:ascii="Georgia" w:hAnsi="Georgia" w:cs="Arial"/>
                <w:color w:val="000000" w:themeColor="text1"/>
              </w:rPr>
              <w:t xml:space="preserve"> Manager </w:t>
            </w:r>
          </w:p>
          <w:p w14:paraId="0980D03F" w14:textId="77777777" w:rsidR="002974C2" w:rsidRPr="00A27790" w:rsidRDefault="002974C2" w:rsidP="00C325B8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073C7E66" w14:textId="29713783" w:rsidR="009F3B49" w:rsidRPr="00941AA5" w:rsidRDefault="00F408DB" w:rsidP="00C325B8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>Team size?</w:t>
            </w:r>
          </w:p>
          <w:p w14:paraId="52F9FE1C" w14:textId="2F92045A" w:rsidR="00BF6252" w:rsidRDefault="00056837" w:rsidP="00C325B8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 w:cs="Arial"/>
                <w:color w:val="000000" w:themeColor="text1"/>
                <w:sz w:val="22"/>
                <w:szCs w:val="22"/>
              </w:rPr>
              <w:t>4</w:t>
            </w:r>
          </w:p>
          <w:p w14:paraId="6E5B0645" w14:textId="77777777" w:rsidR="00941AA5" w:rsidRPr="00A27790" w:rsidRDefault="00941AA5" w:rsidP="00C325B8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30D9683B" w14:textId="56DFAECD" w:rsidR="00F408DB" w:rsidRDefault="00F408DB" w:rsidP="005315FA">
            <w:pPr>
              <w:spacing w:line="240" w:lineRule="auto"/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>Do you have responsibility for a budget?</w:t>
            </w:r>
          </w:p>
          <w:p w14:paraId="7CAD21C8" w14:textId="320C62BD" w:rsidR="004C1E15" w:rsidRDefault="00056837" w:rsidP="009F3B49">
            <w:pPr>
              <w:ind w:right="-63"/>
              <w:rPr>
                <w:rFonts w:ascii="Georgia" w:hAnsi="Georgia" w:cs="Arial"/>
                <w:color w:val="000000" w:themeColor="text1"/>
                <w:szCs w:val="22"/>
              </w:rPr>
            </w:pPr>
            <w:r>
              <w:rPr>
                <w:rFonts w:ascii="Georgia" w:hAnsi="Georgia" w:cs="Arial"/>
                <w:color w:val="000000" w:themeColor="text1"/>
                <w:szCs w:val="22"/>
              </w:rPr>
              <w:t>Category Data investment (&gt;£1m)</w:t>
            </w:r>
          </w:p>
          <w:p w14:paraId="52AEC35F" w14:textId="2FC6285E" w:rsidR="00941AA5" w:rsidRPr="004C1E15" w:rsidRDefault="00941AA5" w:rsidP="009F3B49">
            <w:pPr>
              <w:ind w:right="-63"/>
              <w:rPr>
                <w:rFonts w:ascii="Georgia" w:hAnsi="Georgia" w:cs="Arial"/>
                <w:color w:val="000000" w:themeColor="text1"/>
                <w:szCs w:val="22"/>
              </w:rPr>
            </w:pPr>
            <w:r>
              <w:rPr>
                <w:rFonts w:ascii="Georgia" w:hAnsi="Georgia" w:cs="Arial"/>
                <w:color w:val="000000" w:themeColor="text1"/>
                <w:szCs w:val="22"/>
              </w:rPr>
              <w:t xml:space="preserve">Commercial Investment </w:t>
            </w:r>
            <w:r w:rsidR="00056837">
              <w:rPr>
                <w:rFonts w:ascii="Georgia" w:hAnsi="Georgia" w:cs="Arial"/>
                <w:color w:val="000000" w:themeColor="text1"/>
                <w:szCs w:val="22"/>
              </w:rPr>
              <w:t>(Promo spend &gt;£8m)</w:t>
            </w:r>
          </w:p>
          <w:p w14:paraId="68F9CFAB" w14:textId="648D45E1" w:rsidR="004C1E15" w:rsidRDefault="004C1E15" w:rsidP="004C1E15"/>
          <w:p w14:paraId="1ABEAC9F" w14:textId="1FF1081C" w:rsidR="004C1E15" w:rsidRDefault="004C1E15" w:rsidP="004C1E15"/>
          <w:p w14:paraId="7CD0E46C" w14:textId="74D803A9" w:rsidR="004C1E15" w:rsidRDefault="004C1E15" w:rsidP="004C1E15"/>
          <w:p w14:paraId="1E115120" w14:textId="4035E71D" w:rsidR="004C1E15" w:rsidRDefault="004C1E15" w:rsidP="004C1E15"/>
          <w:p w14:paraId="6EF0270A" w14:textId="0E168CDE" w:rsidR="002B3C47" w:rsidRDefault="002B3C47" w:rsidP="004C1E15"/>
          <w:p w14:paraId="1226D939" w14:textId="77681880" w:rsidR="002B3C47" w:rsidRDefault="002B3C47" w:rsidP="004C1E15"/>
          <w:p w14:paraId="6F80DA90" w14:textId="3D4DAE17" w:rsidR="002B3C47" w:rsidRDefault="002B3C47" w:rsidP="004C1E15"/>
          <w:p w14:paraId="681C71DC" w14:textId="2648E608" w:rsidR="002B3C47" w:rsidRDefault="002B3C47" w:rsidP="004C1E15"/>
          <w:p w14:paraId="55AD83F7" w14:textId="7CAC8A5F" w:rsidR="002B3C47" w:rsidRDefault="002B3C47" w:rsidP="004C1E15"/>
          <w:p w14:paraId="02455115" w14:textId="77777777" w:rsidR="002B3C47" w:rsidRDefault="002B3C47" w:rsidP="004C1E15"/>
          <w:p w14:paraId="5CD9710C" w14:textId="000CBF0B" w:rsidR="004C1E15" w:rsidRDefault="004C1E15" w:rsidP="004C1E15"/>
          <w:p w14:paraId="5BBE2B5A" w14:textId="77777777" w:rsidR="004C1E15" w:rsidRDefault="004C1E15" w:rsidP="004C1E15"/>
          <w:p w14:paraId="264AB260" w14:textId="72C3D228" w:rsidR="004C1E15" w:rsidRDefault="004C1E15" w:rsidP="003A6259"/>
          <w:p w14:paraId="5D624A28" w14:textId="77777777" w:rsidR="000A5184" w:rsidRPr="007110C9" w:rsidRDefault="000A5184" w:rsidP="003A6259"/>
          <w:p w14:paraId="72C98F29" w14:textId="61FB7EC6" w:rsidR="00825DB8" w:rsidRDefault="00825DB8" w:rsidP="007110C9"/>
          <w:p w14:paraId="7A3D4444" w14:textId="2CB59D55" w:rsidR="00825DB8" w:rsidRPr="007F1D0A" w:rsidRDefault="00825DB8" w:rsidP="00F24C20">
            <w:pPr>
              <w:pStyle w:val="Heading3"/>
              <w:spacing w:before="240"/>
              <w:ind w:right="-204"/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48"/>
              </w:rPr>
            </w:pPr>
            <w:r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48"/>
              </w:rPr>
              <w:t xml:space="preserve">qualifications </w:t>
            </w:r>
            <w:r w:rsidR="002B3C47" w:rsidRPr="0037174C">
              <w:rPr>
                <w:rFonts w:ascii="Valley_Girl_01" w:hAnsi="Valley_Girl_01" w:cs="Arial"/>
                <w:caps w:val="0"/>
                <w:color w:val="000000" w:themeColor="text1"/>
                <w:sz w:val="40"/>
                <w:szCs w:val="48"/>
              </w:rPr>
              <w:t>&amp;</w:t>
            </w:r>
            <w:r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48"/>
              </w:rPr>
              <w:t xml:space="preserve"> experience</w:t>
            </w:r>
          </w:p>
          <w:p w14:paraId="1B70E49C" w14:textId="77777777" w:rsidR="00825DB8" w:rsidRDefault="00825DB8" w:rsidP="00AA209C">
            <w:pPr>
              <w:ind w:right="-205"/>
              <w:rPr>
                <w:rFonts w:ascii="Georgia" w:hAnsi="Georgia" w:cs="Arial"/>
                <w:b/>
                <w:color w:val="000000" w:themeColor="text1"/>
                <w:szCs w:val="22"/>
              </w:rPr>
            </w:pPr>
            <w:r>
              <w:rPr>
                <w:rFonts w:ascii="Georgia" w:hAnsi="Georgia" w:cs="Arial"/>
                <w:b/>
                <w:color w:val="000000" w:themeColor="text1"/>
                <w:szCs w:val="22"/>
              </w:rPr>
              <w:t>Essential:</w:t>
            </w:r>
          </w:p>
          <w:p w14:paraId="54FEEA8B" w14:textId="77777777" w:rsidR="00825DB8" w:rsidRPr="004C1E15" w:rsidRDefault="00825DB8" w:rsidP="00AA209C">
            <w:pPr>
              <w:ind w:right="-205"/>
              <w:rPr>
                <w:rFonts w:ascii="Georgia" w:hAnsi="Georgia" w:cs="Arial"/>
                <w:b/>
                <w:color w:val="000000" w:themeColor="text1"/>
                <w:szCs w:val="22"/>
              </w:rPr>
            </w:pPr>
          </w:p>
          <w:p w14:paraId="5643DCFE" w14:textId="1A2A9DBA" w:rsidR="00363A4A" w:rsidRDefault="00C919F8" w:rsidP="00002803">
            <w:pPr>
              <w:pStyle w:val="ListParagraph"/>
              <w:numPr>
                <w:ilvl w:val="0"/>
                <w:numId w:val="12"/>
              </w:numPr>
              <w:ind w:right="-205"/>
              <w:rPr>
                <w:rFonts w:ascii="Georgia" w:hAnsi="Georgia" w:cs="Arial"/>
                <w:color w:val="000000" w:themeColor="text1"/>
                <w:szCs w:val="22"/>
              </w:rPr>
            </w:pPr>
            <w:r>
              <w:rPr>
                <w:rFonts w:ascii="Georgia" w:hAnsi="Georgia" w:cs="Arial"/>
                <w:color w:val="000000" w:themeColor="text1"/>
                <w:szCs w:val="22"/>
              </w:rPr>
              <w:t xml:space="preserve"> Substantial experience in</w:t>
            </w:r>
            <w:r w:rsidR="00363A4A" w:rsidRPr="00363A4A">
              <w:rPr>
                <w:rFonts w:ascii="Georgia" w:hAnsi="Georgia" w:cs="Arial"/>
                <w:color w:val="000000" w:themeColor="text1"/>
                <w:szCs w:val="22"/>
              </w:rPr>
              <w:t xml:space="preserve"> </w:t>
            </w:r>
            <w:r w:rsidR="00056837">
              <w:rPr>
                <w:rFonts w:ascii="Georgia" w:hAnsi="Georgia" w:cs="Arial"/>
                <w:color w:val="000000" w:themeColor="text1"/>
                <w:szCs w:val="22"/>
              </w:rPr>
              <w:t>category/commercial experience</w:t>
            </w:r>
          </w:p>
          <w:p w14:paraId="2202BB3B" w14:textId="00FFBEC2" w:rsidR="00363A4A" w:rsidRDefault="00363A4A" w:rsidP="00002803">
            <w:pPr>
              <w:pStyle w:val="ListParagraph"/>
              <w:numPr>
                <w:ilvl w:val="0"/>
                <w:numId w:val="12"/>
              </w:numPr>
              <w:ind w:right="-205"/>
              <w:rPr>
                <w:rFonts w:ascii="Georgia" w:hAnsi="Georgia" w:cs="Arial"/>
                <w:color w:val="000000" w:themeColor="text1"/>
                <w:szCs w:val="22"/>
              </w:rPr>
            </w:pPr>
            <w:r w:rsidRPr="00363A4A">
              <w:rPr>
                <w:rFonts w:ascii="Georgia" w:hAnsi="Georgia" w:cs="Arial"/>
                <w:color w:val="000000" w:themeColor="text1"/>
                <w:szCs w:val="22"/>
              </w:rPr>
              <w:t>E</w:t>
            </w:r>
            <w:r>
              <w:rPr>
                <w:rFonts w:ascii="Georgia" w:hAnsi="Georgia" w:cs="Arial"/>
                <w:color w:val="000000" w:themeColor="text1"/>
                <w:szCs w:val="22"/>
              </w:rPr>
              <w:t xml:space="preserve">xcellent influencing and </w:t>
            </w:r>
            <w:r w:rsidRPr="00363A4A">
              <w:rPr>
                <w:rFonts w:ascii="Georgia" w:hAnsi="Georgia" w:cs="Arial"/>
                <w:color w:val="000000" w:themeColor="text1"/>
                <w:szCs w:val="22"/>
              </w:rPr>
              <w:t xml:space="preserve">stakeholder management skills </w:t>
            </w:r>
          </w:p>
          <w:p w14:paraId="407C13B7" w14:textId="1FBFD575" w:rsidR="00363A4A" w:rsidRDefault="00363A4A" w:rsidP="00002803">
            <w:pPr>
              <w:pStyle w:val="ListParagraph"/>
              <w:numPr>
                <w:ilvl w:val="0"/>
                <w:numId w:val="12"/>
              </w:numPr>
              <w:ind w:right="-205"/>
              <w:rPr>
                <w:rFonts w:ascii="Georgia" w:hAnsi="Georgia" w:cs="Arial"/>
                <w:color w:val="000000" w:themeColor="text1"/>
                <w:szCs w:val="22"/>
              </w:rPr>
            </w:pPr>
            <w:r>
              <w:rPr>
                <w:rFonts w:ascii="Georgia" w:hAnsi="Georgia" w:cs="Arial"/>
                <w:color w:val="000000" w:themeColor="text1"/>
                <w:szCs w:val="22"/>
              </w:rPr>
              <w:t xml:space="preserve">Knowledge of consumer insights and data </w:t>
            </w:r>
            <w:r w:rsidR="00002803">
              <w:rPr>
                <w:rFonts w:ascii="Georgia" w:hAnsi="Georgia" w:cs="Arial"/>
                <w:color w:val="000000" w:themeColor="text1"/>
                <w:szCs w:val="22"/>
              </w:rPr>
              <w:t xml:space="preserve">agencies </w:t>
            </w:r>
          </w:p>
          <w:p w14:paraId="2DFA8D1A" w14:textId="77777777" w:rsidR="00002803" w:rsidRDefault="00002803" w:rsidP="00002803">
            <w:pPr>
              <w:numPr>
                <w:ilvl w:val="0"/>
                <w:numId w:val="12"/>
              </w:numPr>
              <w:spacing w:line="240" w:lineRule="auto"/>
              <w:rPr>
                <w:rFonts w:ascii="Georgia" w:hAnsi="Georgia" w:cs="Arial"/>
                <w:color w:val="000000" w:themeColor="text1"/>
                <w:szCs w:val="22"/>
              </w:rPr>
            </w:pPr>
            <w:r w:rsidRPr="00002803">
              <w:rPr>
                <w:rFonts w:ascii="Georgia" w:hAnsi="Georgia" w:cs="Arial"/>
                <w:color w:val="000000" w:themeColor="text1"/>
                <w:szCs w:val="22"/>
              </w:rPr>
              <w:t xml:space="preserve">Diligent in compiling and maintaining reports, </w:t>
            </w:r>
          </w:p>
          <w:p w14:paraId="04A02134" w14:textId="6B7979D5" w:rsidR="00002803" w:rsidRDefault="00002803" w:rsidP="00002803">
            <w:pPr>
              <w:numPr>
                <w:ilvl w:val="0"/>
                <w:numId w:val="12"/>
              </w:numPr>
              <w:spacing w:line="240" w:lineRule="auto"/>
              <w:rPr>
                <w:rFonts w:ascii="Georgia" w:hAnsi="Georgia" w:cs="Arial"/>
                <w:color w:val="000000" w:themeColor="text1"/>
                <w:szCs w:val="22"/>
              </w:rPr>
            </w:pPr>
            <w:r>
              <w:rPr>
                <w:rFonts w:ascii="Georgia" w:hAnsi="Georgia" w:cs="Arial"/>
                <w:color w:val="000000" w:themeColor="text1"/>
                <w:szCs w:val="22"/>
              </w:rPr>
              <w:t>A</w:t>
            </w:r>
            <w:r w:rsidRPr="00002803">
              <w:rPr>
                <w:rFonts w:ascii="Georgia" w:hAnsi="Georgia" w:cs="Arial"/>
                <w:color w:val="000000" w:themeColor="text1"/>
                <w:szCs w:val="22"/>
              </w:rPr>
              <w:t>bility to assimilate product knowledge / new concepts quickly</w:t>
            </w:r>
          </w:p>
          <w:p w14:paraId="6DE65B4B" w14:textId="33FFC0FF" w:rsidR="00002803" w:rsidRPr="00002803" w:rsidRDefault="00002803" w:rsidP="0000280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Georgia" w:hAnsi="Georgia" w:cs="Arial"/>
                <w:color w:val="000000" w:themeColor="text1"/>
                <w:szCs w:val="22"/>
              </w:rPr>
            </w:pPr>
            <w:r>
              <w:rPr>
                <w:rFonts w:ascii="Georgia" w:hAnsi="Georgia" w:cs="Arial"/>
                <w:color w:val="000000" w:themeColor="text1"/>
                <w:szCs w:val="22"/>
              </w:rPr>
              <w:t>U</w:t>
            </w:r>
            <w:r w:rsidRPr="00002803">
              <w:rPr>
                <w:rFonts w:ascii="Georgia" w:hAnsi="Georgia" w:cs="Arial"/>
                <w:color w:val="000000" w:themeColor="text1"/>
                <w:szCs w:val="22"/>
              </w:rPr>
              <w:t>nderstand</w:t>
            </w:r>
            <w:r>
              <w:rPr>
                <w:rFonts w:ascii="Georgia" w:hAnsi="Georgia" w:cs="Arial"/>
                <w:color w:val="000000" w:themeColor="text1"/>
                <w:szCs w:val="22"/>
              </w:rPr>
              <w:t>s</w:t>
            </w:r>
            <w:r w:rsidRPr="00002803">
              <w:rPr>
                <w:rFonts w:ascii="Georgia" w:hAnsi="Georgia" w:cs="Arial"/>
                <w:color w:val="000000" w:themeColor="text1"/>
                <w:szCs w:val="22"/>
              </w:rPr>
              <w:t xml:space="preserve"> trade </w:t>
            </w:r>
            <w:r w:rsidR="00C919F8">
              <w:rPr>
                <w:rFonts w:ascii="Georgia" w:hAnsi="Georgia" w:cs="Arial"/>
                <w:color w:val="000000" w:themeColor="text1"/>
                <w:szCs w:val="22"/>
              </w:rPr>
              <w:t>and</w:t>
            </w:r>
            <w:r w:rsidRPr="00002803">
              <w:rPr>
                <w:rFonts w:ascii="Georgia" w:hAnsi="Georgia" w:cs="Arial"/>
                <w:color w:val="000000" w:themeColor="text1"/>
                <w:szCs w:val="22"/>
              </w:rPr>
              <w:t xml:space="preserve"> promotional spending effectiveness </w:t>
            </w:r>
            <w:r>
              <w:rPr>
                <w:rFonts w:ascii="Georgia" w:hAnsi="Georgia" w:cs="Arial"/>
                <w:color w:val="000000" w:themeColor="text1"/>
                <w:szCs w:val="22"/>
              </w:rPr>
              <w:t>and ways of measuring ROI</w:t>
            </w:r>
          </w:p>
          <w:p w14:paraId="29ED9709" w14:textId="460B029C" w:rsidR="00363A4A" w:rsidRDefault="00363A4A" w:rsidP="00002803">
            <w:pPr>
              <w:pStyle w:val="ListParagraph"/>
              <w:numPr>
                <w:ilvl w:val="0"/>
                <w:numId w:val="12"/>
              </w:numPr>
              <w:ind w:right="-205"/>
              <w:rPr>
                <w:rFonts w:ascii="Georgia" w:hAnsi="Georgia"/>
              </w:rPr>
            </w:pPr>
            <w:r w:rsidRPr="004C1E15">
              <w:rPr>
                <w:rFonts w:ascii="Georgia" w:hAnsi="Georgia"/>
              </w:rPr>
              <w:t xml:space="preserve">Proven track record in writing, </w:t>
            </w:r>
            <w:proofErr w:type="gramStart"/>
            <w:r w:rsidRPr="004C1E15">
              <w:rPr>
                <w:rFonts w:ascii="Georgia" w:hAnsi="Georgia"/>
              </w:rPr>
              <w:t>implementing</w:t>
            </w:r>
            <w:proofErr w:type="gramEnd"/>
            <w:r w:rsidRPr="004C1E15">
              <w:rPr>
                <w:rFonts w:ascii="Georgia" w:hAnsi="Georgia"/>
              </w:rPr>
              <w:t xml:space="preserve"> and delivering </w:t>
            </w:r>
            <w:r>
              <w:rPr>
                <w:rFonts w:ascii="Georgia" w:hAnsi="Georgia"/>
              </w:rPr>
              <w:t>commercial</w:t>
            </w:r>
            <w:r w:rsidRPr="004C1E15">
              <w:rPr>
                <w:rFonts w:ascii="Georgia" w:hAnsi="Georgia"/>
              </w:rPr>
              <w:t xml:space="preserve"> strategies </w:t>
            </w:r>
          </w:p>
          <w:p w14:paraId="724F566D" w14:textId="77777777" w:rsidR="00363A4A" w:rsidRPr="00363A4A" w:rsidRDefault="00363A4A" w:rsidP="0000280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Georgia" w:hAnsi="Georgia"/>
              </w:rPr>
            </w:pPr>
            <w:r w:rsidRPr="00363A4A">
              <w:rPr>
                <w:rFonts w:ascii="Georgia" w:hAnsi="Georgia"/>
              </w:rPr>
              <w:t xml:space="preserve">Excellent presentation and communication skills, both written and verbal </w:t>
            </w:r>
          </w:p>
          <w:p w14:paraId="2F6FE274" w14:textId="02182317" w:rsidR="00363A4A" w:rsidRPr="00825DB8" w:rsidRDefault="00363A4A" w:rsidP="00002803">
            <w:pPr>
              <w:pStyle w:val="ListParagraph"/>
              <w:numPr>
                <w:ilvl w:val="0"/>
                <w:numId w:val="12"/>
              </w:numPr>
              <w:ind w:right="-205"/>
              <w:rPr>
                <w:rFonts w:ascii="Georgia" w:hAnsi="Georgia"/>
              </w:rPr>
            </w:pPr>
            <w:r w:rsidRPr="00363A4A">
              <w:rPr>
                <w:rFonts w:ascii="Georgia" w:hAnsi="Georgia"/>
              </w:rPr>
              <w:t>Ability to forge strong and effective cross-functional relationships</w:t>
            </w:r>
          </w:p>
          <w:p w14:paraId="3C01004C" w14:textId="52D40A06" w:rsidR="004B5F90" w:rsidRPr="00056837" w:rsidRDefault="004B5F90" w:rsidP="00056837">
            <w:pPr>
              <w:ind w:right="-205"/>
              <w:jc w:val="both"/>
              <w:rPr>
                <w:rFonts w:ascii="Georgia" w:hAnsi="Georgia"/>
                <w:b/>
              </w:rPr>
            </w:pPr>
          </w:p>
        </w:tc>
        <w:tc>
          <w:tcPr>
            <w:tcW w:w="7279" w:type="dxa"/>
            <w:tcMar>
              <w:top w:w="504" w:type="dxa"/>
              <w:left w:w="0" w:type="dxa"/>
            </w:tcMar>
          </w:tcPr>
          <w:p w14:paraId="06F443A5" w14:textId="37BC07C3" w:rsidR="000E513B" w:rsidRPr="00071845" w:rsidRDefault="00C41EEC" w:rsidP="0070617C">
            <w:pPr>
              <w:pStyle w:val="Heading1"/>
              <w:spacing w:before="0" w:after="0"/>
              <w:ind w:right="337"/>
              <w:jc w:val="left"/>
              <w:rPr>
                <w:rFonts w:ascii="Valley_Girl_01" w:hAnsi="Valley_Girl_01" w:cstheme="majorBidi"/>
                <w:caps w:val="0"/>
                <w:sz w:val="72"/>
                <w:szCs w:val="24"/>
              </w:rPr>
            </w:pPr>
            <w:r>
              <w:rPr>
                <w:rFonts w:ascii="Valley_Girl_01" w:hAnsi="Valley_Girl_01"/>
                <w:caps w:val="0"/>
                <w:noProof/>
                <w:sz w:val="48"/>
                <w:vertAlign w:val="subscript"/>
                <w:lang w:eastAsia="en-GB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422198A4" wp14:editId="71E3AD30">
                  <wp:simplePos x="0" y="0"/>
                  <wp:positionH relativeFrom="column">
                    <wp:posOffset>3770818</wp:posOffset>
                  </wp:positionH>
                  <wp:positionV relativeFrom="paragraph">
                    <wp:posOffset>415855</wp:posOffset>
                  </wp:positionV>
                  <wp:extent cx="616688" cy="669302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umble Be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16688" cy="669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08DB">
              <w:rPr>
                <w:rFonts w:ascii="Valley_Girl_01" w:hAnsi="Valley_Girl_01"/>
                <w:caps w:val="0"/>
                <w:noProof/>
                <w:sz w:val="48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2D870A5" wp14:editId="5D614F8D">
                  <wp:simplePos x="0" y="0"/>
                  <wp:positionH relativeFrom="column">
                    <wp:posOffset>6712585</wp:posOffset>
                  </wp:positionH>
                  <wp:positionV relativeFrom="paragraph">
                    <wp:posOffset>467995</wp:posOffset>
                  </wp:positionV>
                  <wp:extent cx="408305" cy="44323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umble Be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8305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Style w:val="Heading3Char"/>
                  <w:rFonts w:ascii="Valley_Girl_01" w:hAnsi="Valley_Girl_01"/>
                  <w:sz w:val="72"/>
                </w:rPr>
                <w:alias w:val="Your Name:"/>
                <w:tag w:val="Your Name:"/>
                <w:id w:val="1982421306"/>
                <w:placeholder>
                  <w:docPart w:val="F12197FAFA82465DA6E2DB60221BBB9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 w:multiLine="1"/>
              </w:sdtPr>
              <w:sdtEndPr>
                <w:rPr>
                  <w:rStyle w:val="Heading3Char"/>
                </w:rPr>
              </w:sdtEndPr>
              <w:sdtContent>
                <w:r w:rsidR="00C919F8">
                  <w:rPr>
                    <w:rStyle w:val="Heading3Char"/>
                    <w:rFonts w:ascii="Valley_Girl_01" w:hAnsi="Valley_Girl_01"/>
                    <w:sz w:val="72"/>
                  </w:rPr>
                  <w:t>Head of Category, Market Strategy &amp; Planning</w:t>
                </w:r>
              </w:sdtContent>
            </w:sdt>
          </w:p>
          <w:p w14:paraId="67B253F0" w14:textId="256D2893" w:rsidR="00FE1F10" w:rsidRDefault="00F408DB" w:rsidP="0070617C">
            <w:pPr>
              <w:pStyle w:val="Heading1"/>
              <w:spacing w:before="0" w:after="0"/>
              <w:ind w:right="337"/>
              <w:jc w:val="left"/>
              <w:rPr>
                <w:rFonts w:ascii="Cookbook" w:hAnsi="Cookbook"/>
                <w:color w:val="FFFFFF" w:themeColor="background1"/>
                <w:sz w:val="24"/>
              </w:rPr>
            </w:pPr>
            <w:r>
              <w:rPr>
                <w:rFonts w:ascii="Valley_Girl_01" w:hAnsi="Valley_Girl_01"/>
                <w:caps w:val="0"/>
                <w:noProof/>
                <w:sz w:val="48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339F6F7" wp14:editId="61FEEEA5">
                  <wp:simplePos x="0" y="0"/>
                  <wp:positionH relativeFrom="column">
                    <wp:posOffset>-707295</wp:posOffset>
                  </wp:positionH>
                  <wp:positionV relativeFrom="paragraph">
                    <wp:posOffset>311496</wp:posOffset>
                  </wp:positionV>
                  <wp:extent cx="4545330" cy="290830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e trai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545330" cy="29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1D0A" w:rsidRPr="00071845">
              <w:rPr>
                <w:rFonts w:ascii="Valley_Girl_01" w:hAnsi="Valley_Girl_01"/>
                <w:caps w:val="0"/>
                <w:sz w:val="48"/>
              </w:rPr>
              <w:t>j</w:t>
            </w:r>
            <w:r w:rsidR="00FE1F10" w:rsidRPr="00071845">
              <w:rPr>
                <w:rFonts w:ascii="Valley_Girl_01" w:hAnsi="Valley_Girl_01"/>
                <w:caps w:val="0"/>
                <w:sz w:val="48"/>
              </w:rPr>
              <w:t>ob description</w:t>
            </w:r>
          </w:p>
          <w:p w14:paraId="2CC3C3A5" w14:textId="1431368D" w:rsidR="00004A25" w:rsidRPr="00A000EC" w:rsidRDefault="007F1D0A" w:rsidP="0037174C">
            <w:pPr>
              <w:pStyle w:val="Heading3"/>
              <w:ind w:right="164"/>
              <w:jc w:val="both"/>
              <w:rPr>
                <w:rFonts w:ascii="Valley_Girl_01" w:hAnsi="Valley_Girl_01" w:cs="Arial"/>
                <w:caps w:val="0"/>
                <w:sz w:val="48"/>
                <w:szCs w:val="22"/>
                <w:vertAlign w:val="subscript"/>
              </w:rPr>
            </w:pPr>
            <w:r w:rsidRPr="007F1D0A">
              <w:rPr>
                <w:rFonts w:ascii="Valley_Girl_01" w:hAnsi="Valley_Girl_01" w:cs="Arial"/>
                <w:caps w:val="0"/>
                <w:sz w:val="48"/>
                <w:szCs w:val="22"/>
              </w:rPr>
              <w:t>th</w:t>
            </w:r>
            <w:r w:rsidR="00506D9E" w:rsidRPr="007F1D0A">
              <w:rPr>
                <w:rFonts w:ascii="Valley_Girl_01" w:hAnsi="Valley_Girl_01" w:cs="Arial"/>
                <w:caps w:val="0"/>
                <w:sz w:val="48"/>
                <w:szCs w:val="22"/>
              </w:rPr>
              <w:t>e purpose of your role</w:t>
            </w:r>
          </w:p>
          <w:p w14:paraId="09654143" w14:textId="5CC5435D" w:rsidR="00F9670C" w:rsidRDefault="00C435F6" w:rsidP="0037174C">
            <w:pPr>
              <w:pStyle w:val="Default"/>
              <w:ind w:right="306"/>
              <w:jc w:val="both"/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</w:pPr>
            <w:proofErr w:type="gramStart"/>
            <w:r>
              <w:rPr>
                <w:rFonts w:ascii="Georgia" w:hAnsi="Georgia"/>
                <w:color w:val="auto"/>
                <w:sz w:val="20"/>
                <w:szCs w:val="20"/>
              </w:rPr>
              <w:t>You’re</w:t>
            </w:r>
            <w:proofErr w:type="gramEnd"/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 </w:t>
            </w:r>
            <w:r w:rsidR="001D79FD">
              <w:rPr>
                <w:rFonts w:ascii="Georgia" w:hAnsi="Georgia"/>
                <w:color w:val="auto"/>
                <w:sz w:val="20"/>
                <w:szCs w:val="20"/>
              </w:rPr>
              <w:t>responsible for</w:t>
            </w:r>
            <w:r w:rsidR="00F9670C">
              <w:rPr>
                <w:rFonts w:ascii="Georgia" w:hAnsi="Georgia"/>
                <w:color w:val="auto"/>
                <w:sz w:val="20"/>
                <w:szCs w:val="20"/>
              </w:rPr>
              <w:t xml:space="preserve"> providing</w:t>
            </w:r>
            <w:r w:rsidR="001D79FD">
              <w:rPr>
                <w:rFonts w:ascii="Georgia" w:hAnsi="Georgia"/>
                <w:color w:val="auto"/>
                <w:sz w:val="20"/>
                <w:szCs w:val="20"/>
              </w:rPr>
              <w:t xml:space="preserve"> </w:t>
            </w:r>
            <w:r w:rsidR="00056837">
              <w:rPr>
                <w:rFonts w:ascii="Georgia" w:hAnsi="Georgia"/>
                <w:color w:val="auto"/>
                <w:sz w:val="20"/>
                <w:szCs w:val="20"/>
              </w:rPr>
              <w:t>lead</w:t>
            </w:r>
            <w:r w:rsidR="00F9670C">
              <w:rPr>
                <w:rFonts w:ascii="Georgia" w:hAnsi="Georgia"/>
                <w:color w:val="auto"/>
                <w:sz w:val="20"/>
                <w:szCs w:val="20"/>
              </w:rPr>
              <w:t>ership to</w:t>
            </w:r>
            <w:r w:rsidR="00056837">
              <w:rPr>
                <w:rFonts w:ascii="Georgia" w:hAnsi="Georgia"/>
                <w:color w:val="auto"/>
                <w:sz w:val="20"/>
                <w:szCs w:val="20"/>
              </w:rPr>
              <w:t xml:space="preserve"> the team who will be </w:t>
            </w:r>
            <w:r w:rsidR="00056837" w:rsidRPr="003B7413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>ide</w:t>
            </w:r>
            <w:r w:rsidR="00056837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>nt</w:t>
            </w:r>
            <w:r w:rsidR="00056837" w:rsidRPr="003B7413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>ifying</w:t>
            </w:r>
            <w:r w:rsidR="00941AA5" w:rsidRPr="003B7413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363A4A" w:rsidRPr="003B7413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 xml:space="preserve">and </w:t>
            </w:r>
            <w:proofErr w:type="spellStart"/>
            <w:r w:rsidR="00363A4A" w:rsidRPr="003B7413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>realising</w:t>
            </w:r>
            <w:proofErr w:type="spellEnd"/>
            <w:r w:rsidR="00363A4A" w:rsidRPr="003B7413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 xml:space="preserve"> opportunities to</w:t>
            </w:r>
            <w:r w:rsidR="00941AA5" w:rsidRPr="003B7413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 xml:space="preserve"> step-change the </w:t>
            </w:r>
            <w:r w:rsidR="00363A4A" w:rsidRPr="003B7413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 xml:space="preserve">commercial </w:t>
            </w:r>
            <w:r w:rsidR="00941AA5" w:rsidRPr="003B7413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 xml:space="preserve">delivery of </w:t>
            </w:r>
            <w:r w:rsidR="00363A4A" w:rsidRPr="003B7413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 xml:space="preserve">our branded </w:t>
            </w:r>
            <w:r w:rsidR="00056837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 xml:space="preserve">and Own Label </w:t>
            </w:r>
            <w:r w:rsidR="00363A4A" w:rsidRPr="003B7413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 xml:space="preserve">portfolio. </w:t>
            </w:r>
          </w:p>
          <w:p w14:paraId="16B63070" w14:textId="77777777" w:rsidR="00F9670C" w:rsidRDefault="00F9670C" w:rsidP="0037174C">
            <w:pPr>
              <w:pStyle w:val="Default"/>
              <w:ind w:right="306"/>
              <w:jc w:val="both"/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</w:pPr>
          </w:p>
          <w:p w14:paraId="4F90A918" w14:textId="77777777" w:rsidR="00F9670C" w:rsidRDefault="00363A4A" w:rsidP="0037174C">
            <w:pPr>
              <w:pStyle w:val="Default"/>
              <w:ind w:right="306"/>
              <w:jc w:val="both"/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</w:pPr>
            <w:r w:rsidRPr="003B7413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 xml:space="preserve">Using </w:t>
            </w:r>
            <w:r w:rsidR="00056837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 xml:space="preserve">category, </w:t>
            </w:r>
            <w:r w:rsidRPr="003B7413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>price</w:t>
            </w:r>
            <w:r w:rsidR="001D79FD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>,</w:t>
            </w:r>
            <w:r w:rsidRPr="003B7413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proofErr w:type="gramStart"/>
            <w:r w:rsidRPr="003B7413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>promotions</w:t>
            </w:r>
            <w:proofErr w:type="gramEnd"/>
            <w:r w:rsidR="001D79FD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 xml:space="preserve"> and trade investment</w:t>
            </w:r>
            <w:r w:rsidRPr="003B7413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 xml:space="preserve"> as key levers, you will</w:t>
            </w:r>
            <w:r w:rsidR="00056837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 xml:space="preserve"> coach and develop </w:t>
            </w:r>
            <w:r w:rsidR="00F9670C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 xml:space="preserve">managers in </w:t>
            </w:r>
            <w:r w:rsidR="00056837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>the team, to</w:t>
            </w:r>
            <w:r w:rsidRPr="003B7413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 xml:space="preserve"> evolve our commercial playbook, using key consumer metrics to </w:t>
            </w:r>
            <w:proofErr w:type="spellStart"/>
            <w:r w:rsidRPr="003B7413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>maximise</w:t>
            </w:r>
            <w:proofErr w:type="spellEnd"/>
            <w:r w:rsidRPr="003B7413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 xml:space="preserve"> the growth and profitability </w:t>
            </w:r>
            <w:r w:rsidR="00056837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>for</w:t>
            </w:r>
            <w:r w:rsidRPr="003B7413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 xml:space="preserve"> Yeo Valley</w:t>
            </w:r>
            <w:r w:rsidR="00056837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 xml:space="preserve">, whilst creating partnership ways of working from a category perspective. </w:t>
            </w:r>
          </w:p>
          <w:p w14:paraId="3DC8D5F7" w14:textId="77777777" w:rsidR="00F9670C" w:rsidRDefault="00F9670C" w:rsidP="0037174C">
            <w:pPr>
              <w:pStyle w:val="Default"/>
              <w:ind w:right="306"/>
              <w:jc w:val="both"/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</w:pPr>
          </w:p>
          <w:p w14:paraId="26DDD4AD" w14:textId="6672AA59" w:rsidR="00363A4A" w:rsidRDefault="00F9670C" w:rsidP="0037174C">
            <w:pPr>
              <w:pStyle w:val="Default"/>
              <w:ind w:right="306"/>
              <w:jc w:val="both"/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</w:pPr>
            <w:r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>You will be accountable for our results across all customers from a ranging and promotional ROI perspective, making a huge impact on our overall commercial performance.</w:t>
            </w:r>
          </w:p>
          <w:p w14:paraId="507D58D3" w14:textId="77777777" w:rsidR="00056837" w:rsidRDefault="00056837" w:rsidP="0037174C">
            <w:pPr>
              <w:pStyle w:val="Default"/>
              <w:ind w:right="306"/>
              <w:jc w:val="both"/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</w:pPr>
          </w:p>
          <w:p w14:paraId="560BF630" w14:textId="57FE1888" w:rsidR="00056837" w:rsidRDefault="00056837" w:rsidP="0037174C">
            <w:pPr>
              <w:pStyle w:val="Default"/>
              <w:ind w:right="306"/>
              <w:jc w:val="both"/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</w:pPr>
            <w:r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>A key leader within the commercial team, you will support the Retail Sales Director to ensure the overall engagement and success of the whole Commercial team</w:t>
            </w:r>
            <w:r w:rsidR="002974C2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 xml:space="preserve">, </w:t>
            </w:r>
            <w:proofErr w:type="gramStart"/>
            <w:r w:rsidR="002974C2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>and also</w:t>
            </w:r>
            <w:proofErr w:type="gramEnd"/>
            <w:r w:rsidR="002974C2"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 xml:space="preserve"> support the commercial Director with the insights to help shape our Commercial Strategy.</w:t>
            </w:r>
          </w:p>
          <w:p w14:paraId="4A001171" w14:textId="7FA9F570" w:rsidR="00F9670C" w:rsidRDefault="00F9670C" w:rsidP="0037174C">
            <w:pPr>
              <w:pStyle w:val="Default"/>
              <w:ind w:right="306"/>
              <w:jc w:val="both"/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</w:pPr>
          </w:p>
          <w:p w14:paraId="3639BE47" w14:textId="3C7261A1" w:rsidR="00F9670C" w:rsidRPr="00056837" w:rsidRDefault="00F9670C" w:rsidP="0037174C">
            <w:pPr>
              <w:pStyle w:val="Default"/>
              <w:ind w:right="306"/>
              <w:jc w:val="both"/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</w:pPr>
            <w:r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>You will also be tasked with negotiating with senior leaders internally and externally, to ensure the right outcomes for the business (</w:t>
            </w:r>
            <w:proofErr w:type="gramStart"/>
            <w:r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>e.g.</w:t>
            </w:r>
            <w:proofErr w:type="gramEnd"/>
            <w:r>
              <w:rPr>
                <w:rFonts w:ascii="Georgia" w:hAnsi="Georgia" w:cs="Arial"/>
                <w:color w:val="000000" w:themeColor="text1"/>
                <w:sz w:val="20"/>
                <w:szCs w:val="22"/>
                <w:lang w:val="en-US"/>
              </w:rPr>
              <w:t xml:space="preserve"> Annual category budget, or overall annual trade spend budget)</w:t>
            </w:r>
          </w:p>
          <w:p w14:paraId="673EF837" w14:textId="77777777" w:rsidR="004C1E15" w:rsidRDefault="004C1E15" w:rsidP="00C41EEC">
            <w:pPr>
              <w:pStyle w:val="Default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15F053CD" w14:textId="75C55308" w:rsidR="00A3118E" w:rsidRDefault="00A3118E" w:rsidP="00C41EEC">
            <w:pPr>
              <w:pStyle w:val="Default"/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>Key responsibilities:</w:t>
            </w:r>
          </w:p>
          <w:p w14:paraId="5397E145" w14:textId="36C84B37" w:rsidR="00A000EC" w:rsidRPr="00B73C59" w:rsidRDefault="00A000EC" w:rsidP="00C435F6">
            <w:pPr>
              <w:pStyle w:val="Default"/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5CE377C5" w14:textId="258D2015" w:rsidR="00F51157" w:rsidRDefault="00F51157" w:rsidP="00F51157">
            <w:pPr>
              <w:pStyle w:val="ListParagraph"/>
              <w:numPr>
                <w:ilvl w:val="0"/>
                <w:numId w:val="25"/>
              </w:numPr>
              <w:spacing w:before="120"/>
              <w:jc w:val="both"/>
              <w:rPr>
                <w:rFonts w:ascii="Georgia" w:hAnsi="Georgia" w:cs="Arial"/>
                <w:iCs/>
                <w:color w:val="000000" w:themeColor="text1"/>
              </w:rPr>
            </w:pPr>
            <w:r w:rsidRPr="00F51157">
              <w:rPr>
                <w:rFonts w:ascii="Georgia" w:hAnsi="Georgia" w:cs="Arial"/>
                <w:iCs/>
                <w:color w:val="000000" w:themeColor="text1"/>
              </w:rPr>
              <w:t xml:space="preserve">You will be leading </w:t>
            </w:r>
            <w:r w:rsidR="00853598">
              <w:rPr>
                <w:rFonts w:ascii="Georgia" w:hAnsi="Georgia" w:cs="Arial"/>
                <w:iCs/>
                <w:color w:val="000000" w:themeColor="text1"/>
              </w:rPr>
              <w:t>the Category and Market Strategy and Planning Team</w:t>
            </w:r>
            <w:r w:rsidR="00ED7651">
              <w:rPr>
                <w:rFonts w:ascii="Georgia" w:hAnsi="Georgia" w:cs="Arial"/>
                <w:iCs/>
                <w:color w:val="000000" w:themeColor="text1"/>
              </w:rPr>
              <w:t>. Your key role here will be to coach and the develop the team, to create a culture of high performance and clarity</w:t>
            </w:r>
          </w:p>
          <w:p w14:paraId="4EC03F87" w14:textId="1A7E3843" w:rsidR="00F9670C" w:rsidRDefault="00F9670C" w:rsidP="00F51157">
            <w:pPr>
              <w:pStyle w:val="ListParagraph"/>
              <w:numPr>
                <w:ilvl w:val="0"/>
                <w:numId w:val="25"/>
              </w:numPr>
              <w:spacing w:before="120"/>
              <w:jc w:val="both"/>
              <w:rPr>
                <w:rFonts w:ascii="Georgia" w:hAnsi="Georgia" w:cs="Arial"/>
                <w:iCs/>
                <w:color w:val="000000" w:themeColor="text1"/>
              </w:rPr>
            </w:pPr>
            <w:r>
              <w:rPr>
                <w:rFonts w:ascii="Georgia" w:hAnsi="Georgia" w:cs="Arial"/>
                <w:iCs/>
                <w:color w:val="000000" w:themeColor="text1"/>
              </w:rPr>
              <w:t>You will be a key contributor and leader within the Current and Future Demand groups within the new operating model</w:t>
            </w:r>
            <w:r w:rsidR="00ED7651">
              <w:rPr>
                <w:rFonts w:ascii="Georgia" w:hAnsi="Georgia" w:cs="Arial"/>
                <w:iCs/>
                <w:color w:val="000000" w:themeColor="text1"/>
              </w:rPr>
              <w:t>, ensuring our plan is routed in the latest category and consumer information</w:t>
            </w:r>
          </w:p>
          <w:p w14:paraId="0337EEAE" w14:textId="074B4500" w:rsidR="00F9670C" w:rsidRDefault="00ED7651" w:rsidP="00F51157">
            <w:pPr>
              <w:pStyle w:val="ListParagraph"/>
              <w:numPr>
                <w:ilvl w:val="0"/>
                <w:numId w:val="25"/>
              </w:numPr>
              <w:spacing w:before="120"/>
              <w:jc w:val="both"/>
              <w:rPr>
                <w:rFonts w:ascii="Georgia" w:hAnsi="Georgia" w:cs="Arial"/>
                <w:iCs/>
                <w:color w:val="000000" w:themeColor="text1"/>
              </w:rPr>
            </w:pPr>
            <w:r>
              <w:rPr>
                <w:rFonts w:ascii="Georgia" w:hAnsi="Georgia" w:cs="Arial"/>
                <w:iCs/>
                <w:color w:val="000000" w:themeColor="text1"/>
              </w:rPr>
              <w:t>You will have full accountability for the performance of our brand in category reviews, and for the overall ROI of our promotional spend</w:t>
            </w:r>
          </w:p>
          <w:p w14:paraId="6DA2C2AD" w14:textId="541102DC" w:rsidR="00ED7651" w:rsidRDefault="00ED7651" w:rsidP="00F51157">
            <w:pPr>
              <w:pStyle w:val="ListParagraph"/>
              <w:numPr>
                <w:ilvl w:val="0"/>
                <w:numId w:val="25"/>
              </w:numPr>
              <w:spacing w:before="120"/>
              <w:jc w:val="both"/>
              <w:rPr>
                <w:rFonts w:ascii="Georgia" w:hAnsi="Georgia" w:cs="Arial"/>
                <w:iCs/>
                <w:color w:val="000000" w:themeColor="text1"/>
              </w:rPr>
            </w:pPr>
            <w:r>
              <w:rPr>
                <w:rFonts w:ascii="Georgia" w:hAnsi="Georgia" w:cs="Arial"/>
                <w:iCs/>
                <w:color w:val="000000" w:themeColor="text1"/>
              </w:rPr>
              <w:t>You will lead annual negotiations with all data suppliers to secure the best deal possible for Yeo Valley</w:t>
            </w:r>
          </w:p>
          <w:p w14:paraId="22EDC101" w14:textId="06041063" w:rsidR="00ED7651" w:rsidRDefault="00ED7651" w:rsidP="00F51157">
            <w:pPr>
              <w:pStyle w:val="ListParagraph"/>
              <w:numPr>
                <w:ilvl w:val="0"/>
                <w:numId w:val="25"/>
              </w:numPr>
              <w:spacing w:before="120"/>
              <w:jc w:val="both"/>
              <w:rPr>
                <w:rFonts w:ascii="Georgia" w:hAnsi="Georgia" w:cs="Arial"/>
                <w:iCs/>
                <w:color w:val="000000" w:themeColor="text1"/>
              </w:rPr>
            </w:pPr>
            <w:r>
              <w:rPr>
                <w:rFonts w:ascii="Georgia" w:hAnsi="Georgia" w:cs="Arial"/>
                <w:iCs/>
                <w:color w:val="000000" w:themeColor="text1"/>
              </w:rPr>
              <w:t xml:space="preserve">You will negotiate internally, using a wealth of commercial insight, to get the right investment plan to </w:t>
            </w:r>
            <w:proofErr w:type="spellStart"/>
            <w:r>
              <w:rPr>
                <w:rFonts w:ascii="Georgia" w:hAnsi="Georgia" w:cs="Arial"/>
                <w:iCs/>
                <w:color w:val="000000" w:themeColor="text1"/>
              </w:rPr>
              <w:t>maximise</w:t>
            </w:r>
            <w:proofErr w:type="spellEnd"/>
            <w:r>
              <w:rPr>
                <w:rFonts w:ascii="Georgia" w:hAnsi="Georgia" w:cs="Arial"/>
                <w:iCs/>
                <w:color w:val="000000" w:themeColor="text1"/>
              </w:rPr>
              <w:t xml:space="preserve"> our commercial performance</w:t>
            </w:r>
          </w:p>
          <w:p w14:paraId="033C1D75" w14:textId="3342CC97" w:rsidR="00ED7651" w:rsidRDefault="00ED7651" w:rsidP="00ED7651">
            <w:pPr>
              <w:pStyle w:val="ListParagraph"/>
              <w:numPr>
                <w:ilvl w:val="0"/>
                <w:numId w:val="25"/>
              </w:numPr>
              <w:spacing w:before="120"/>
              <w:jc w:val="both"/>
              <w:rPr>
                <w:rFonts w:ascii="Georgia" w:hAnsi="Georgia" w:cs="Arial"/>
                <w:iCs/>
                <w:color w:val="000000" w:themeColor="text1"/>
              </w:rPr>
            </w:pPr>
            <w:r>
              <w:rPr>
                <w:rFonts w:ascii="Georgia" w:hAnsi="Georgia" w:cs="Arial"/>
                <w:iCs/>
                <w:color w:val="000000" w:themeColor="text1"/>
              </w:rPr>
              <w:lastRenderedPageBreak/>
              <w:t xml:space="preserve">With customers you will elevate up to Senior Buyer/Category Buying Manager level, and ensure that Yeo Valley has a voice at the </w:t>
            </w:r>
            <w:r w:rsidR="00853598">
              <w:rPr>
                <w:rFonts w:ascii="Georgia" w:hAnsi="Georgia" w:cs="Arial"/>
                <w:iCs/>
                <w:color w:val="000000" w:themeColor="text1"/>
              </w:rPr>
              <w:t>table from</w:t>
            </w:r>
            <w:r>
              <w:rPr>
                <w:rFonts w:ascii="Georgia" w:hAnsi="Georgia" w:cs="Arial"/>
                <w:iCs/>
                <w:color w:val="000000" w:themeColor="text1"/>
              </w:rPr>
              <w:t xml:space="preserve"> a category perspective at this key level</w:t>
            </w:r>
          </w:p>
          <w:p w14:paraId="35C43B2C" w14:textId="7A6DD203" w:rsidR="00F51157" w:rsidRPr="00F51157" w:rsidRDefault="00ED7651" w:rsidP="00ED7651">
            <w:pPr>
              <w:pStyle w:val="ListParagraph"/>
              <w:numPr>
                <w:ilvl w:val="0"/>
                <w:numId w:val="25"/>
              </w:numPr>
              <w:spacing w:before="120"/>
              <w:jc w:val="both"/>
              <w:rPr>
                <w:rFonts w:ascii="Georgia" w:hAnsi="Georgia" w:cs="Arial"/>
                <w:iCs/>
                <w:color w:val="000000" w:themeColor="text1"/>
              </w:rPr>
            </w:pPr>
            <w:r>
              <w:rPr>
                <w:rFonts w:ascii="Georgia" w:hAnsi="Georgia" w:cs="Arial"/>
                <w:iCs/>
                <w:color w:val="000000" w:themeColor="text1"/>
              </w:rPr>
              <w:t>The guardian of our overall Category Vision, you will keep this live and refreshed to ensure we are informing and influencing the category strategy of our partner retailers</w:t>
            </w:r>
            <w:r w:rsidR="00F51157" w:rsidRPr="00F51157">
              <w:rPr>
                <w:rFonts w:ascii="Georgia" w:hAnsi="Georgia" w:cs="Arial"/>
                <w:iCs/>
                <w:shd w:val="clear" w:color="auto" w:fill="FFFFFF"/>
              </w:rPr>
              <w:t xml:space="preserve"> </w:t>
            </w:r>
          </w:p>
          <w:p w14:paraId="701F812B" w14:textId="5A2A0F19" w:rsidR="00F51157" w:rsidRPr="00F51157" w:rsidRDefault="00ED7651" w:rsidP="00F51157">
            <w:pPr>
              <w:pStyle w:val="ListParagraph"/>
              <w:numPr>
                <w:ilvl w:val="0"/>
                <w:numId w:val="25"/>
              </w:numPr>
              <w:spacing w:before="120"/>
              <w:jc w:val="both"/>
              <w:rPr>
                <w:rFonts w:ascii="Georgia" w:hAnsi="Georgia" w:cs="Arial"/>
                <w:iCs/>
                <w:color w:val="000000" w:themeColor="text1"/>
              </w:rPr>
            </w:pPr>
            <w:r>
              <w:rPr>
                <w:rFonts w:ascii="Georgia" w:hAnsi="Georgia" w:cs="Arial"/>
                <w:iCs/>
                <w:shd w:val="clear" w:color="auto" w:fill="FFFFFF"/>
              </w:rPr>
              <w:t>You will</w:t>
            </w:r>
            <w:r w:rsidR="00F51157" w:rsidRPr="00F51157">
              <w:rPr>
                <w:rFonts w:ascii="Georgia" w:hAnsi="Georgia" w:cs="Arial"/>
                <w:iCs/>
                <w:shd w:val="clear" w:color="auto" w:fill="FFFFFF"/>
              </w:rPr>
              <w:t xml:space="preserve"> support the governance of all our Revenue Management approaches and the management of the overall branded trade investment and promotional spend including the management and co-creation of, and responsibility for the commercial playbook (pricing &amp; promo guardrails).</w:t>
            </w:r>
          </w:p>
          <w:p w14:paraId="03A074F0" w14:textId="77777777" w:rsidR="00A163C9" w:rsidRPr="00A163C9" w:rsidRDefault="00A163C9" w:rsidP="00A163C9">
            <w:pPr>
              <w:pStyle w:val="ListParagraph"/>
              <w:spacing w:line="276" w:lineRule="auto"/>
              <w:ind w:left="1003"/>
              <w:rPr>
                <w:rFonts w:ascii="Georgia" w:hAnsi="Georgia"/>
              </w:rPr>
            </w:pPr>
          </w:p>
          <w:p w14:paraId="5F1E44FD" w14:textId="2800E9F3" w:rsidR="00AA209C" w:rsidRPr="005A29C7" w:rsidRDefault="00F9670C" w:rsidP="005315FA">
            <w:pPr>
              <w:pStyle w:val="Heading3"/>
              <w:spacing w:before="360"/>
              <w:ind w:right="149"/>
              <w:rPr>
                <w:rFonts w:ascii="Valley_Girl_01" w:hAnsi="Valley_Girl_01"/>
                <w:caps w:val="0"/>
                <w:sz w:val="44"/>
              </w:rPr>
            </w:pPr>
            <w:r w:rsidRPr="005A29C7">
              <w:rPr>
                <w:rFonts w:ascii="Valley_Girl_01" w:hAnsi="Valley_Girl_01"/>
                <w:caps w:val="0"/>
                <w:sz w:val="44"/>
              </w:rPr>
              <w:t>W</w:t>
            </w:r>
            <w:r w:rsidR="00AA209C" w:rsidRPr="005A29C7">
              <w:rPr>
                <w:rFonts w:ascii="Valley_Girl_01" w:hAnsi="Valley_Girl_01"/>
                <w:caps w:val="0"/>
                <w:sz w:val="44"/>
              </w:rPr>
              <w:t xml:space="preserve">hat good looks like for this </w:t>
            </w:r>
            <w:r w:rsidR="003B7413" w:rsidRPr="005A29C7">
              <w:rPr>
                <w:rFonts w:ascii="Valley_Girl_01" w:hAnsi="Valley_Girl_01"/>
                <w:caps w:val="0"/>
                <w:sz w:val="44"/>
              </w:rPr>
              <w:t>role?</w:t>
            </w:r>
          </w:p>
          <w:p w14:paraId="59FFC216" w14:textId="77777777" w:rsidR="00AA209C" w:rsidRDefault="00AA209C" w:rsidP="00AA209C">
            <w:pPr>
              <w:pStyle w:val="Heading3"/>
              <w:pBdr>
                <w:bottom w:val="none" w:sz="0" w:space="0" w:color="auto"/>
              </w:pBdr>
              <w:ind w:right="306"/>
              <w:rPr>
                <w:rFonts w:ascii="Georgia" w:eastAsiaTheme="minorHAnsi" w:hAnsi="Georgia" w:cstheme="minorBidi"/>
                <w:caps w:val="0"/>
                <w:sz w:val="20"/>
                <w:szCs w:val="20"/>
              </w:rPr>
            </w:pPr>
          </w:p>
          <w:p w14:paraId="1F5198EE" w14:textId="1A2B7AF1" w:rsidR="00F51157" w:rsidRDefault="00A163C9" w:rsidP="00F51157">
            <w:pPr>
              <w:pStyle w:val="Default"/>
              <w:ind w:right="164"/>
              <w:jc w:val="both"/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• </w:t>
            </w:r>
            <w:r w:rsidR="00F51157"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  <w:t>Excellent coaching and line management skills</w:t>
            </w:r>
          </w:p>
          <w:p w14:paraId="11183E61" w14:textId="77777777" w:rsidR="00F51157" w:rsidRPr="00F51157" w:rsidRDefault="00F51157" w:rsidP="00F51157">
            <w:pPr>
              <w:pStyle w:val="Default"/>
              <w:ind w:right="164"/>
              <w:jc w:val="both"/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</w:pPr>
          </w:p>
          <w:p w14:paraId="18649DBB" w14:textId="03E53F2F" w:rsidR="00F51157" w:rsidRDefault="00F51157" w:rsidP="00F51157">
            <w:pPr>
              <w:pStyle w:val="Default"/>
              <w:ind w:right="164"/>
              <w:jc w:val="both"/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• </w:t>
            </w:r>
            <w:r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  <w:t>Expert understanding of category data, and the creativity to turn this data into clear and concise win/wins for our customers and YV</w:t>
            </w:r>
          </w:p>
          <w:p w14:paraId="7EA87306" w14:textId="77777777" w:rsidR="00F51157" w:rsidRPr="00F51157" w:rsidRDefault="00F51157" w:rsidP="00F51157">
            <w:pPr>
              <w:pStyle w:val="Default"/>
              <w:ind w:right="164"/>
              <w:jc w:val="both"/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</w:pPr>
          </w:p>
          <w:p w14:paraId="771A3651" w14:textId="5B5C3C32" w:rsidR="00F51157" w:rsidRDefault="00F51157" w:rsidP="00AA209C">
            <w:pPr>
              <w:pStyle w:val="Default"/>
              <w:ind w:right="164"/>
              <w:jc w:val="both"/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• </w:t>
            </w:r>
            <w:r w:rsidR="00056837"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  <w:t>Leadership skills, and ability to act more widely than just his/her direct reports</w:t>
            </w:r>
          </w:p>
          <w:p w14:paraId="52F43FC3" w14:textId="77777777" w:rsidR="00F51157" w:rsidRPr="003B7413" w:rsidRDefault="00F51157" w:rsidP="00AA209C">
            <w:pPr>
              <w:pStyle w:val="Default"/>
              <w:ind w:right="164"/>
              <w:jc w:val="both"/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</w:pPr>
          </w:p>
          <w:p w14:paraId="5700936F" w14:textId="77777777" w:rsidR="00A163C9" w:rsidRPr="003B7413" w:rsidRDefault="00A163C9" w:rsidP="00AA209C">
            <w:pPr>
              <w:pStyle w:val="Default"/>
              <w:ind w:right="164"/>
              <w:jc w:val="both"/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</w:pPr>
            <w:r w:rsidRPr="003B7413"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  <w:t xml:space="preserve">• Strong interpersonal &amp; soft influencing skills – able to achieve results through others without direct influence over their agenda </w:t>
            </w:r>
          </w:p>
          <w:p w14:paraId="3E201473" w14:textId="77777777" w:rsidR="00A163C9" w:rsidRPr="003B7413" w:rsidRDefault="00A163C9" w:rsidP="00AA209C">
            <w:pPr>
              <w:pStyle w:val="Default"/>
              <w:ind w:right="164"/>
              <w:jc w:val="both"/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</w:pPr>
          </w:p>
          <w:p w14:paraId="1DD7D1E7" w14:textId="77777777" w:rsidR="00A163C9" w:rsidRPr="003B7413" w:rsidRDefault="00A163C9" w:rsidP="00AA209C">
            <w:pPr>
              <w:pStyle w:val="Default"/>
              <w:ind w:right="164"/>
              <w:jc w:val="both"/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</w:pPr>
            <w:r w:rsidRPr="003B7413"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  <w:t xml:space="preserve">• Adept at taking complex or ambiguous problems and solving in a structured and methodical way </w:t>
            </w:r>
          </w:p>
          <w:p w14:paraId="36799EB0" w14:textId="77777777" w:rsidR="00A163C9" w:rsidRPr="003B7413" w:rsidRDefault="00A163C9" w:rsidP="00AA209C">
            <w:pPr>
              <w:pStyle w:val="Default"/>
              <w:ind w:right="164"/>
              <w:jc w:val="both"/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</w:pPr>
          </w:p>
          <w:p w14:paraId="3C0366F7" w14:textId="77777777" w:rsidR="00A163C9" w:rsidRPr="003B7413" w:rsidRDefault="00A163C9" w:rsidP="00AA209C">
            <w:pPr>
              <w:pStyle w:val="Default"/>
              <w:ind w:right="164"/>
              <w:jc w:val="both"/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</w:pPr>
            <w:r w:rsidRPr="003B7413"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  <w:t xml:space="preserve">• Data savvy and comfortable with advance analytics concepts </w:t>
            </w:r>
          </w:p>
          <w:p w14:paraId="1DFB923B" w14:textId="77777777" w:rsidR="00A163C9" w:rsidRPr="003B7413" w:rsidRDefault="00A163C9" w:rsidP="00AA209C">
            <w:pPr>
              <w:pStyle w:val="Default"/>
              <w:ind w:right="164"/>
              <w:jc w:val="both"/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</w:pPr>
          </w:p>
          <w:p w14:paraId="5A35A4A4" w14:textId="573934BB" w:rsidR="00A163C9" w:rsidRPr="003B7413" w:rsidRDefault="00A163C9" w:rsidP="00AA209C">
            <w:pPr>
              <w:pStyle w:val="Default"/>
              <w:ind w:right="164"/>
              <w:jc w:val="both"/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</w:pPr>
            <w:r w:rsidRPr="003B7413"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  <w:t xml:space="preserve">• Very strong project management and </w:t>
            </w:r>
            <w:proofErr w:type="spellStart"/>
            <w:r w:rsidRPr="003B7413"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  <w:t>organisation</w:t>
            </w:r>
            <w:proofErr w:type="spellEnd"/>
            <w:r w:rsidRPr="003B7413"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  <w:t xml:space="preserve"> skills </w:t>
            </w:r>
          </w:p>
          <w:p w14:paraId="5015378B" w14:textId="77777777" w:rsidR="00A163C9" w:rsidRPr="003B7413" w:rsidRDefault="00A163C9" w:rsidP="00AA209C">
            <w:pPr>
              <w:pStyle w:val="Default"/>
              <w:ind w:right="164"/>
              <w:jc w:val="both"/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</w:pPr>
          </w:p>
          <w:p w14:paraId="095BDAB2" w14:textId="46B04C50" w:rsidR="00A163C9" w:rsidRPr="003B7413" w:rsidRDefault="001D79FD" w:rsidP="00AA209C">
            <w:pPr>
              <w:pStyle w:val="Default"/>
              <w:ind w:right="164"/>
              <w:jc w:val="both"/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</w:pPr>
            <w:r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  <w:t xml:space="preserve">• </w:t>
            </w:r>
            <w:r w:rsidR="00A163C9" w:rsidRPr="003B7413"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  <w:t xml:space="preserve">High strategic ability with a passion for consumer, shopper, customer, </w:t>
            </w:r>
            <w:proofErr w:type="gramStart"/>
            <w:r w:rsidR="00A163C9" w:rsidRPr="003B7413"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  <w:t>competitor</w:t>
            </w:r>
            <w:proofErr w:type="gramEnd"/>
            <w:r w:rsidR="00A163C9" w:rsidRPr="003B7413"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  <w:t xml:space="preserve"> and marketplace insight </w:t>
            </w:r>
          </w:p>
          <w:p w14:paraId="1D93D911" w14:textId="77777777" w:rsidR="00A163C9" w:rsidRPr="003B7413" w:rsidRDefault="00A163C9" w:rsidP="00AA209C">
            <w:pPr>
              <w:pStyle w:val="Default"/>
              <w:ind w:right="164"/>
              <w:jc w:val="both"/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</w:pPr>
          </w:p>
          <w:p w14:paraId="0C4DB2B6" w14:textId="2EFC873C" w:rsidR="00A163C9" w:rsidRPr="003B7413" w:rsidRDefault="00A163C9" w:rsidP="00AA209C">
            <w:pPr>
              <w:pStyle w:val="Default"/>
              <w:ind w:right="164"/>
              <w:jc w:val="both"/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</w:pPr>
            <w:r w:rsidRPr="003B7413"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  <w:t xml:space="preserve">• Strong business acumen with a “commercial first” mind-set </w:t>
            </w:r>
          </w:p>
          <w:p w14:paraId="39CABE3F" w14:textId="77777777" w:rsidR="00A163C9" w:rsidRPr="003B7413" w:rsidRDefault="00A163C9" w:rsidP="00AA209C">
            <w:pPr>
              <w:pStyle w:val="Default"/>
              <w:ind w:right="164"/>
              <w:jc w:val="both"/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</w:pPr>
          </w:p>
          <w:p w14:paraId="11316711" w14:textId="77777777" w:rsidR="00A163C9" w:rsidRPr="003B7413" w:rsidRDefault="00A163C9" w:rsidP="00AA209C">
            <w:pPr>
              <w:pStyle w:val="Default"/>
              <w:ind w:right="164"/>
              <w:jc w:val="both"/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</w:pPr>
            <w:r w:rsidRPr="003B7413"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  <w:t xml:space="preserve">• Embraces change and ambiguity </w:t>
            </w:r>
          </w:p>
          <w:p w14:paraId="03D9061D" w14:textId="3DB8AC2A" w:rsidR="00A163C9" w:rsidRDefault="00A163C9" w:rsidP="00AA209C">
            <w:pPr>
              <w:pStyle w:val="Default"/>
              <w:ind w:right="164"/>
              <w:jc w:val="both"/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</w:pPr>
          </w:p>
          <w:p w14:paraId="70B1AF7B" w14:textId="6BA5F4EC" w:rsidR="00F9670C" w:rsidRDefault="00F9670C" w:rsidP="00AA209C">
            <w:pPr>
              <w:pStyle w:val="Default"/>
              <w:ind w:right="164"/>
              <w:jc w:val="both"/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</w:pPr>
          </w:p>
          <w:p w14:paraId="58B1E9A9" w14:textId="3C5DCFD6" w:rsidR="00F9670C" w:rsidRDefault="00F9670C" w:rsidP="00AA209C">
            <w:pPr>
              <w:pStyle w:val="Default"/>
              <w:ind w:right="164"/>
              <w:jc w:val="both"/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</w:pPr>
          </w:p>
          <w:p w14:paraId="75FB1D9B" w14:textId="3DABAD7C" w:rsidR="00F9670C" w:rsidRDefault="00F9670C" w:rsidP="00AA209C">
            <w:pPr>
              <w:pStyle w:val="Default"/>
              <w:ind w:right="164"/>
              <w:jc w:val="both"/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</w:pPr>
          </w:p>
          <w:p w14:paraId="7E2B305B" w14:textId="59EB09BE" w:rsidR="00F9670C" w:rsidRDefault="00F9670C" w:rsidP="00AA209C">
            <w:pPr>
              <w:pStyle w:val="Default"/>
              <w:ind w:right="164"/>
              <w:jc w:val="both"/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</w:pPr>
          </w:p>
          <w:p w14:paraId="28E1B370" w14:textId="75AD9B5D" w:rsidR="00F9670C" w:rsidRDefault="00F9670C" w:rsidP="00AA209C">
            <w:pPr>
              <w:pStyle w:val="Default"/>
              <w:ind w:right="164"/>
              <w:jc w:val="both"/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</w:pPr>
          </w:p>
          <w:p w14:paraId="202E2A29" w14:textId="77777777" w:rsidR="00F9670C" w:rsidRPr="003B7413" w:rsidRDefault="00F9670C" w:rsidP="00AA209C">
            <w:pPr>
              <w:pStyle w:val="Default"/>
              <w:ind w:right="164"/>
              <w:jc w:val="both"/>
              <w:rPr>
                <w:rFonts w:ascii="Georgia" w:hAnsi="Georgia" w:cstheme="minorBidi"/>
                <w:color w:val="auto"/>
                <w:sz w:val="20"/>
                <w:szCs w:val="20"/>
                <w:lang w:val="en-US"/>
              </w:rPr>
            </w:pPr>
          </w:p>
          <w:p w14:paraId="4EACEB61" w14:textId="77777777" w:rsidR="00F9670C" w:rsidRDefault="00F9670C" w:rsidP="00A163C9">
            <w:pPr>
              <w:pStyle w:val="Default"/>
              <w:ind w:right="164"/>
              <w:jc w:val="both"/>
              <w:rPr>
                <w:rFonts w:ascii="Georgia" w:hAnsi="Georgia"/>
                <w:sz w:val="20"/>
                <w:szCs w:val="22"/>
              </w:rPr>
            </w:pPr>
          </w:p>
          <w:p w14:paraId="52ED4620" w14:textId="1661EAF0" w:rsidR="00AA209C" w:rsidRPr="00AA209C" w:rsidRDefault="00AA209C" w:rsidP="00A163C9">
            <w:pPr>
              <w:pStyle w:val="Default"/>
              <w:ind w:right="164"/>
              <w:jc w:val="both"/>
              <w:rPr>
                <w:rFonts w:ascii="Georgia" w:hAnsi="Georgia"/>
                <w:sz w:val="20"/>
                <w:szCs w:val="22"/>
              </w:rPr>
            </w:pPr>
          </w:p>
        </w:tc>
      </w:tr>
    </w:tbl>
    <w:p w14:paraId="3AA03FE0" w14:textId="77411224" w:rsidR="00CD585C" w:rsidRDefault="00F9670C" w:rsidP="005315FA">
      <w:pPr>
        <w:pStyle w:val="Heading3"/>
        <w:spacing w:before="360"/>
        <w:ind w:left="284" w:right="139"/>
        <w:rPr>
          <w:rFonts w:ascii="Valley_Girl_01" w:hAnsi="Valley_Girl_01"/>
          <w:caps w:val="0"/>
          <w:sz w:val="48"/>
        </w:rPr>
      </w:pPr>
      <w:r>
        <w:rPr>
          <w:rFonts w:ascii="Valley_Girl_01" w:hAnsi="Valley_Girl_01"/>
          <w:caps w:val="0"/>
          <w:sz w:val="48"/>
        </w:rPr>
        <w:lastRenderedPageBreak/>
        <w:t xml:space="preserve">Or </w:t>
      </w:r>
      <w:r w:rsidR="001222B8">
        <w:rPr>
          <w:rFonts w:ascii="Valley_Girl_01" w:hAnsi="Valley_Girl_01"/>
          <w:caps w:val="0"/>
          <w:sz w:val="48"/>
        </w:rPr>
        <w:t>HR use</w:t>
      </w:r>
    </w:p>
    <w:p w14:paraId="5B83FF1D" w14:textId="71DED6F2" w:rsidR="00CD585C" w:rsidRDefault="00CD585C" w:rsidP="005315FA">
      <w:pPr>
        <w:ind w:left="284" w:right="139"/>
      </w:pPr>
    </w:p>
    <w:p w14:paraId="7D25713C" w14:textId="35218516" w:rsidR="00C41EEC" w:rsidRDefault="00CD585C" w:rsidP="005315FA">
      <w:pPr>
        <w:ind w:left="284" w:right="139"/>
        <w:rPr>
          <w:rFonts w:ascii="Georgia" w:hAnsi="Georgia"/>
        </w:rPr>
      </w:pPr>
      <w:r>
        <w:rPr>
          <w:rFonts w:ascii="Georgia" w:hAnsi="Georgia"/>
        </w:rPr>
        <w:t>Date of last review: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  <w:r>
        <w:rPr>
          <w:rFonts w:ascii="Georgia" w:hAnsi="Georgia"/>
        </w:rPr>
        <w:tab/>
        <w:t>Job reference no:</w:t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  <w:r>
        <w:rPr>
          <w:rFonts w:ascii="Georgia" w:hAnsi="Georgia"/>
        </w:rPr>
        <w:t>Job level: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</w:p>
    <w:p w14:paraId="0CE8F2D6" w14:textId="6947A8D9" w:rsidR="001222B8" w:rsidRPr="00CD585C" w:rsidRDefault="00CD585C" w:rsidP="005315FA">
      <w:pPr>
        <w:ind w:left="284" w:right="139"/>
        <w:rPr>
          <w:rFonts w:ascii="Georgia" w:hAnsi="Georgia"/>
        </w:rPr>
      </w:pPr>
      <w:r>
        <w:rPr>
          <w:rFonts w:ascii="Georgia" w:hAnsi="Georgia"/>
        </w:rPr>
        <w:t>Job family: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sectPr w:rsidR="001222B8" w:rsidRPr="00CD585C" w:rsidSect="00C41EEC">
      <w:headerReference w:type="default" r:id="rId12"/>
      <w:footerReference w:type="default" r:id="rId13"/>
      <w:footerReference w:type="first" r:id="rId14"/>
      <w:type w:val="continuous"/>
      <w:pgSz w:w="11906" w:h="16838" w:code="9"/>
      <w:pgMar w:top="720" w:right="426" w:bottom="568" w:left="284" w:header="73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1EA6E" w14:textId="77777777" w:rsidR="00DE447E" w:rsidRDefault="00DE447E" w:rsidP="00713050">
      <w:pPr>
        <w:spacing w:line="240" w:lineRule="auto"/>
      </w:pPr>
      <w:r>
        <w:separator/>
      </w:r>
    </w:p>
  </w:endnote>
  <w:endnote w:type="continuationSeparator" w:id="0">
    <w:p w14:paraId="0AFDB771" w14:textId="77777777" w:rsidR="00DE447E" w:rsidRDefault="00DE447E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lley_Girl_0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Cookbook">
    <w:panose1 w:val="03060602030802010201"/>
    <w:charset w:val="00"/>
    <w:family w:val="script"/>
    <w:pitch w:val="variable"/>
    <w:sig w:usb0="800000AF" w:usb1="0000004A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799"/>
      <w:gridCol w:w="2799"/>
      <w:gridCol w:w="2799"/>
      <w:gridCol w:w="2799"/>
    </w:tblGrid>
    <w:tr w:rsidR="00C2098A" w14:paraId="3DC40549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318014D" w14:textId="6952B830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AF6B127" w14:textId="6FEDF819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4F6F844" w14:textId="0D73508A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19F0D0A" w14:textId="18F61EDA" w:rsidR="00C2098A" w:rsidRDefault="00C2098A" w:rsidP="00684488">
          <w:pPr>
            <w:pStyle w:val="Footer"/>
          </w:pPr>
        </w:p>
      </w:tc>
    </w:tr>
    <w:tr w:rsidR="00684488" w14:paraId="0A61EB7F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40B9464" w14:textId="584D9C4D" w:rsidR="00684488" w:rsidRPr="00CA3DF1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B48961E" w14:textId="099C9D5D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AB3FC46" w14:textId="193B0E34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45E2018A" w14:textId="72CC0DD1" w:rsidR="00684488" w:rsidRPr="00C2098A" w:rsidRDefault="00684488" w:rsidP="00811117">
          <w:pPr>
            <w:pStyle w:val="Footer"/>
          </w:pPr>
        </w:p>
      </w:tc>
    </w:tr>
  </w:tbl>
  <w:p w14:paraId="69940AE0" w14:textId="1BE576DB" w:rsidR="00C2098A" w:rsidRDefault="00C41EEC" w:rsidP="00217980">
    <w:pPr>
      <w:pStyle w:val="Footer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5BD6946" wp14:editId="1E60C79D">
          <wp:simplePos x="0" y="0"/>
          <wp:positionH relativeFrom="column">
            <wp:posOffset>269240</wp:posOffset>
          </wp:positionH>
          <wp:positionV relativeFrom="paragraph">
            <wp:posOffset>-855183</wp:posOffset>
          </wp:positionV>
          <wp:extent cx="6645910" cy="1023620"/>
          <wp:effectExtent l="0" t="0" r="2540" b="508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 Example 1 - Values with Grass Hear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23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9E29" w14:textId="24DD4B7B" w:rsidR="00217980" w:rsidRPr="00506D9E" w:rsidRDefault="00506D9E" w:rsidP="00506D9E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5A303B44" wp14:editId="5C74B2C1">
          <wp:simplePos x="0" y="0"/>
          <wp:positionH relativeFrom="column">
            <wp:posOffset>287493</wp:posOffset>
          </wp:positionH>
          <wp:positionV relativeFrom="paragraph">
            <wp:posOffset>22566</wp:posOffset>
          </wp:positionV>
          <wp:extent cx="6585391" cy="647980"/>
          <wp:effectExtent l="0" t="0" r="6350" b="0"/>
          <wp:wrapTight wrapText="bothSides">
            <wp:wrapPolygon edited="0">
              <wp:start x="0" y="0"/>
              <wp:lineTo x="0" y="20965"/>
              <wp:lineTo x="21558" y="20965"/>
              <wp:lineTo x="21558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 Example 1 - Values with Grass Heart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" t="11411" b="25197"/>
                  <a:stretch/>
                </pic:blipFill>
                <pic:spPr bwMode="auto">
                  <a:xfrm>
                    <a:off x="0" y="0"/>
                    <a:ext cx="6592747" cy="6487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2761B" w14:textId="77777777" w:rsidR="00DE447E" w:rsidRDefault="00DE447E" w:rsidP="00713050">
      <w:pPr>
        <w:spacing w:line="240" w:lineRule="auto"/>
      </w:pPr>
      <w:r>
        <w:separator/>
      </w:r>
    </w:p>
  </w:footnote>
  <w:footnote w:type="continuationSeparator" w:id="0">
    <w:p w14:paraId="3EF8D6BE" w14:textId="77777777" w:rsidR="00DE447E" w:rsidRDefault="00DE447E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972A" w14:textId="00922EEA" w:rsidR="00801CE7" w:rsidRDefault="00C41EEC">
    <w:pPr>
      <w:pStyle w:val="Header"/>
    </w:pPr>
    <w:r w:rsidRPr="00801CE7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80ABE41" wp14:editId="730ABBBA">
          <wp:simplePos x="0" y="0"/>
          <wp:positionH relativeFrom="column">
            <wp:posOffset>2161156</wp:posOffset>
          </wp:positionH>
          <wp:positionV relativeFrom="paragraph">
            <wp:posOffset>-15579</wp:posOffset>
          </wp:positionV>
          <wp:extent cx="4545330" cy="290830"/>
          <wp:effectExtent l="0" t="0" r="762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e trai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545330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28588785" wp14:editId="2561D120">
          <wp:simplePos x="0" y="0"/>
          <wp:positionH relativeFrom="column">
            <wp:posOffset>6707889</wp:posOffset>
          </wp:positionH>
          <wp:positionV relativeFrom="paragraph">
            <wp:posOffset>-314915</wp:posOffset>
          </wp:positionV>
          <wp:extent cx="488950" cy="530860"/>
          <wp:effectExtent l="0" t="0" r="6350" b="2540"/>
          <wp:wrapTight wrapText="bothSides">
            <wp:wrapPolygon edited="0">
              <wp:start x="4208" y="0"/>
              <wp:lineTo x="1683" y="3876"/>
              <wp:lineTo x="1683" y="10852"/>
              <wp:lineTo x="6732" y="13177"/>
              <wp:lineTo x="6732" y="19378"/>
              <wp:lineTo x="7574" y="20928"/>
              <wp:lineTo x="15990" y="20928"/>
              <wp:lineTo x="21039" y="18603"/>
              <wp:lineTo x="21039" y="13177"/>
              <wp:lineTo x="18514" y="13177"/>
              <wp:lineTo x="10940" y="0"/>
              <wp:lineTo x="4208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mble Be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88950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61ED" w:rsidRPr="00801CE7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5842FBF1" wp14:editId="1FB89F01">
          <wp:simplePos x="0" y="0"/>
          <wp:positionH relativeFrom="column">
            <wp:posOffset>9214182</wp:posOffset>
          </wp:positionH>
          <wp:positionV relativeFrom="paragraph">
            <wp:posOffset>-286440</wp:posOffset>
          </wp:positionV>
          <wp:extent cx="408305" cy="44323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mble Be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08305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FFBE8" w14:textId="24B6AE0A" w:rsidR="00801CE7" w:rsidRDefault="00801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75.5pt;height:160.5pt" o:bullet="t">
        <v:imagedata r:id="rId1" o:title="Grass heart"/>
      </v:shape>
    </w:pict>
  </w:numPicBullet>
  <w:abstractNum w:abstractNumId="0" w15:restartNumberingAfterBreak="0">
    <w:nsid w:val="0DF23EAC"/>
    <w:multiLevelType w:val="hybridMultilevel"/>
    <w:tmpl w:val="FE34B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7535"/>
    <w:multiLevelType w:val="hybridMultilevel"/>
    <w:tmpl w:val="A46A17BA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4431F"/>
    <w:multiLevelType w:val="hybridMultilevel"/>
    <w:tmpl w:val="59709D58"/>
    <w:lvl w:ilvl="0" w:tplc="609828E4">
      <w:start w:val="1"/>
      <w:numFmt w:val="bullet"/>
      <w:lvlText w:val=""/>
      <w:lvlPicBulletId w:val="0"/>
      <w:lvlJc w:val="left"/>
      <w:pPr>
        <w:ind w:left="67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3" w15:restartNumberingAfterBreak="0">
    <w:nsid w:val="164642D4"/>
    <w:multiLevelType w:val="hybridMultilevel"/>
    <w:tmpl w:val="1540B77A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356FE"/>
    <w:multiLevelType w:val="hybridMultilevel"/>
    <w:tmpl w:val="E578B99C"/>
    <w:lvl w:ilvl="0" w:tplc="395E57BA">
      <w:numFmt w:val="bullet"/>
      <w:lvlText w:val="•"/>
      <w:lvlJc w:val="left"/>
      <w:pPr>
        <w:ind w:left="679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5" w15:restartNumberingAfterBreak="0">
    <w:nsid w:val="19865F5B"/>
    <w:multiLevelType w:val="hybridMultilevel"/>
    <w:tmpl w:val="58624074"/>
    <w:lvl w:ilvl="0" w:tplc="0CEE57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9117D"/>
    <w:multiLevelType w:val="hybridMultilevel"/>
    <w:tmpl w:val="7D547CAE"/>
    <w:lvl w:ilvl="0" w:tplc="BE3EE4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008F7"/>
    <w:multiLevelType w:val="hybridMultilevel"/>
    <w:tmpl w:val="2B72FAF4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10B33"/>
    <w:multiLevelType w:val="hybridMultilevel"/>
    <w:tmpl w:val="E640B868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358E2"/>
    <w:multiLevelType w:val="hybridMultilevel"/>
    <w:tmpl w:val="097AC8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5314E9"/>
    <w:multiLevelType w:val="hybridMultilevel"/>
    <w:tmpl w:val="DEF61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33D4"/>
    <w:multiLevelType w:val="hybridMultilevel"/>
    <w:tmpl w:val="32F43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70363E"/>
    <w:multiLevelType w:val="hybridMultilevel"/>
    <w:tmpl w:val="4A84FE84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32DE1"/>
    <w:multiLevelType w:val="hybridMultilevel"/>
    <w:tmpl w:val="A3B03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B049F"/>
    <w:multiLevelType w:val="hybridMultilevel"/>
    <w:tmpl w:val="E0549066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86536"/>
    <w:multiLevelType w:val="hybridMultilevel"/>
    <w:tmpl w:val="3E0A65B2"/>
    <w:lvl w:ilvl="0" w:tplc="B732A1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563AB"/>
    <w:multiLevelType w:val="hybridMultilevel"/>
    <w:tmpl w:val="DEC492FA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C7D3C"/>
    <w:multiLevelType w:val="hybridMultilevel"/>
    <w:tmpl w:val="79EAA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13511"/>
    <w:multiLevelType w:val="hybridMultilevel"/>
    <w:tmpl w:val="3110A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F18E7"/>
    <w:multiLevelType w:val="hybridMultilevel"/>
    <w:tmpl w:val="B016E26E"/>
    <w:lvl w:ilvl="0" w:tplc="33D60D80">
      <w:start w:val="1"/>
      <w:numFmt w:val="bullet"/>
      <w:lvlText w:val=""/>
      <w:lvlPicBulletId w:val="0"/>
      <w:lvlJc w:val="left"/>
      <w:pPr>
        <w:ind w:left="1003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5A861079"/>
    <w:multiLevelType w:val="hybridMultilevel"/>
    <w:tmpl w:val="40BE4D9C"/>
    <w:lvl w:ilvl="0" w:tplc="E46ED4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6FC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1ABE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1889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E611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7C82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029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9E4E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87F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A0461"/>
    <w:multiLevelType w:val="hybridMultilevel"/>
    <w:tmpl w:val="B39CDF76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738C1"/>
    <w:multiLevelType w:val="hybridMultilevel"/>
    <w:tmpl w:val="185E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C5CD3"/>
    <w:multiLevelType w:val="hybridMultilevel"/>
    <w:tmpl w:val="3BEE9F2E"/>
    <w:lvl w:ilvl="0" w:tplc="1D5CB354">
      <w:numFmt w:val="bullet"/>
      <w:lvlText w:val="•"/>
      <w:lvlJc w:val="left"/>
      <w:pPr>
        <w:ind w:left="643" w:hanging="360"/>
      </w:pPr>
      <w:rPr>
        <w:rFonts w:ascii="Roboto" w:eastAsiaTheme="minorHAnsi" w:hAnsi="Roboto" w:cs="Roboto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68265962"/>
    <w:multiLevelType w:val="hybridMultilevel"/>
    <w:tmpl w:val="B2505160"/>
    <w:lvl w:ilvl="0" w:tplc="08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5" w15:restartNumberingAfterBreak="0">
    <w:nsid w:val="6A644808"/>
    <w:multiLevelType w:val="hybridMultilevel"/>
    <w:tmpl w:val="466857CE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22228"/>
    <w:multiLevelType w:val="hybridMultilevel"/>
    <w:tmpl w:val="26CCD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419B9"/>
    <w:multiLevelType w:val="hybridMultilevel"/>
    <w:tmpl w:val="19C04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118542">
    <w:abstractNumId w:val="22"/>
  </w:num>
  <w:num w:numId="2" w16cid:durableId="439640898">
    <w:abstractNumId w:val="0"/>
  </w:num>
  <w:num w:numId="3" w16cid:durableId="774640455">
    <w:abstractNumId w:val="21"/>
  </w:num>
  <w:num w:numId="4" w16cid:durableId="1382703924">
    <w:abstractNumId w:val="7"/>
  </w:num>
  <w:num w:numId="5" w16cid:durableId="110125273">
    <w:abstractNumId w:val="8"/>
  </w:num>
  <w:num w:numId="6" w16cid:durableId="104732437">
    <w:abstractNumId w:val="1"/>
  </w:num>
  <w:num w:numId="7" w16cid:durableId="698818868">
    <w:abstractNumId w:val="27"/>
  </w:num>
  <w:num w:numId="8" w16cid:durableId="123623202">
    <w:abstractNumId w:val="17"/>
  </w:num>
  <w:num w:numId="9" w16cid:durableId="892082898">
    <w:abstractNumId w:val="25"/>
  </w:num>
  <w:num w:numId="10" w16cid:durableId="1196430253">
    <w:abstractNumId w:val="16"/>
  </w:num>
  <w:num w:numId="11" w16cid:durableId="607082500">
    <w:abstractNumId w:val="12"/>
  </w:num>
  <w:num w:numId="12" w16cid:durableId="1153449292">
    <w:abstractNumId w:val="6"/>
  </w:num>
  <w:num w:numId="13" w16cid:durableId="1461797488">
    <w:abstractNumId w:val="3"/>
  </w:num>
  <w:num w:numId="14" w16cid:durableId="352197157">
    <w:abstractNumId w:val="19"/>
  </w:num>
  <w:num w:numId="15" w16cid:durableId="1416587273">
    <w:abstractNumId w:val="23"/>
  </w:num>
  <w:num w:numId="16" w16cid:durableId="403332344">
    <w:abstractNumId w:val="24"/>
  </w:num>
  <w:num w:numId="17" w16cid:durableId="1269309659">
    <w:abstractNumId w:val="4"/>
  </w:num>
  <w:num w:numId="18" w16cid:durableId="636572828">
    <w:abstractNumId w:val="2"/>
  </w:num>
  <w:num w:numId="19" w16cid:durableId="1934822614">
    <w:abstractNumId w:val="14"/>
  </w:num>
  <w:num w:numId="20" w16cid:durableId="1812601175">
    <w:abstractNumId w:val="5"/>
  </w:num>
  <w:num w:numId="21" w16cid:durableId="1884096619">
    <w:abstractNumId w:val="15"/>
  </w:num>
  <w:num w:numId="22" w16cid:durableId="1989818768">
    <w:abstractNumId w:val="9"/>
  </w:num>
  <w:num w:numId="23" w16cid:durableId="1387756872">
    <w:abstractNumId w:val="18"/>
  </w:num>
  <w:num w:numId="24" w16cid:durableId="1502113173">
    <w:abstractNumId w:val="20"/>
  </w:num>
  <w:num w:numId="25" w16cid:durableId="1129392716">
    <w:abstractNumId w:val="10"/>
  </w:num>
  <w:num w:numId="26" w16cid:durableId="2000960379">
    <w:abstractNumId w:val="13"/>
  </w:num>
  <w:num w:numId="27" w16cid:durableId="1742367006">
    <w:abstractNumId w:val="11"/>
  </w:num>
  <w:num w:numId="28" w16cid:durableId="203241238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6F"/>
    <w:rsid w:val="00002803"/>
    <w:rsid w:val="00004A25"/>
    <w:rsid w:val="00006DD2"/>
    <w:rsid w:val="00037C4A"/>
    <w:rsid w:val="00040067"/>
    <w:rsid w:val="00056837"/>
    <w:rsid w:val="00071845"/>
    <w:rsid w:val="00072DA0"/>
    <w:rsid w:val="00087B4A"/>
    <w:rsid w:val="00091382"/>
    <w:rsid w:val="000A5184"/>
    <w:rsid w:val="000B0619"/>
    <w:rsid w:val="000B61CA"/>
    <w:rsid w:val="000C0B0D"/>
    <w:rsid w:val="000C1A4B"/>
    <w:rsid w:val="000E513B"/>
    <w:rsid w:val="000F7610"/>
    <w:rsid w:val="001061ED"/>
    <w:rsid w:val="00114ED7"/>
    <w:rsid w:val="001222B8"/>
    <w:rsid w:val="00134E8C"/>
    <w:rsid w:val="001369A4"/>
    <w:rsid w:val="00140B0E"/>
    <w:rsid w:val="00142D20"/>
    <w:rsid w:val="001464D0"/>
    <w:rsid w:val="0017731E"/>
    <w:rsid w:val="001A5CA9"/>
    <w:rsid w:val="001B2AC1"/>
    <w:rsid w:val="001B403A"/>
    <w:rsid w:val="001D79FD"/>
    <w:rsid w:val="00217980"/>
    <w:rsid w:val="00223BBD"/>
    <w:rsid w:val="00241064"/>
    <w:rsid w:val="00261698"/>
    <w:rsid w:val="00271662"/>
    <w:rsid w:val="0027404F"/>
    <w:rsid w:val="00293B83"/>
    <w:rsid w:val="002974C2"/>
    <w:rsid w:val="002B091C"/>
    <w:rsid w:val="002B3C47"/>
    <w:rsid w:val="002C03BA"/>
    <w:rsid w:val="002C2CDD"/>
    <w:rsid w:val="002D45C6"/>
    <w:rsid w:val="002D45DA"/>
    <w:rsid w:val="002F03FA"/>
    <w:rsid w:val="00313166"/>
    <w:rsid w:val="00313E86"/>
    <w:rsid w:val="00333CD3"/>
    <w:rsid w:val="00340365"/>
    <w:rsid w:val="00342B64"/>
    <w:rsid w:val="00363A4A"/>
    <w:rsid w:val="00364079"/>
    <w:rsid w:val="0037174C"/>
    <w:rsid w:val="00392874"/>
    <w:rsid w:val="003A4375"/>
    <w:rsid w:val="003A6259"/>
    <w:rsid w:val="003B7413"/>
    <w:rsid w:val="003C5528"/>
    <w:rsid w:val="003F3A39"/>
    <w:rsid w:val="003F7D37"/>
    <w:rsid w:val="004077FB"/>
    <w:rsid w:val="00414BDD"/>
    <w:rsid w:val="00424DD9"/>
    <w:rsid w:val="0046104A"/>
    <w:rsid w:val="004717C5"/>
    <w:rsid w:val="004856B6"/>
    <w:rsid w:val="004B5F90"/>
    <w:rsid w:val="004C1E15"/>
    <w:rsid w:val="004D056B"/>
    <w:rsid w:val="004F3C18"/>
    <w:rsid w:val="004F3EE2"/>
    <w:rsid w:val="00506D9E"/>
    <w:rsid w:val="005153A7"/>
    <w:rsid w:val="00520F38"/>
    <w:rsid w:val="00523479"/>
    <w:rsid w:val="005315FA"/>
    <w:rsid w:val="00532027"/>
    <w:rsid w:val="00536E8A"/>
    <w:rsid w:val="00543DB7"/>
    <w:rsid w:val="005729B0"/>
    <w:rsid w:val="00572CE1"/>
    <w:rsid w:val="005735F4"/>
    <w:rsid w:val="005A29C7"/>
    <w:rsid w:val="005B3C08"/>
    <w:rsid w:val="005D3397"/>
    <w:rsid w:val="00604B97"/>
    <w:rsid w:val="00621519"/>
    <w:rsid w:val="00625AEB"/>
    <w:rsid w:val="006306CC"/>
    <w:rsid w:val="0063545E"/>
    <w:rsid w:val="00641630"/>
    <w:rsid w:val="00642FA8"/>
    <w:rsid w:val="00663CB2"/>
    <w:rsid w:val="006641E5"/>
    <w:rsid w:val="00677D05"/>
    <w:rsid w:val="00684488"/>
    <w:rsid w:val="0069502E"/>
    <w:rsid w:val="006A3CE7"/>
    <w:rsid w:val="006B13A1"/>
    <w:rsid w:val="006C2847"/>
    <w:rsid w:val="006C4C50"/>
    <w:rsid w:val="006D76B1"/>
    <w:rsid w:val="0070617C"/>
    <w:rsid w:val="00706277"/>
    <w:rsid w:val="007110C9"/>
    <w:rsid w:val="00713050"/>
    <w:rsid w:val="00713E55"/>
    <w:rsid w:val="00716E50"/>
    <w:rsid w:val="00734490"/>
    <w:rsid w:val="00741125"/>
    <w:rsid w:val="00746F7F"/>
    <w:rsid w:val="007569C1"/>
    <w:rsid w:val="00757152"/>
    <w:rsid w:val="00763832"/>
    <w:rsid w:val="0076414B"/>
    <w:rsid w:val="00776660"/>
    <w:rsid w:val="007A58C4"/>
    <w:rsid w:val="007C2BD0"/>
    <w:rsid w:val="007D2696"/>
    <w:rsid w:val="007F1D0A"/>
    <w:rsid w:val="00801CE7"/>
    <w:rsid w:val="00811117"/>
    <w:rsid w:val="0082066F"/>
    <w:rsid w:val="00825DB8"/>
    <w:rsid w:val="00841146"/>
    <w:rsid w:val="00842327"/>
    <w:rsid w:val="00846B0B"/>
    <w:rsid w:val="00853598"/>
    <w:rsid w:val="00865A12"/>
    <w:rsid w:val="0088504C"/>
    <w:rsid w:val="0089382B"/>
    <w:rsid w:val="008943BA"/>
    <w:rsid w:val="008A1907"/>
    <w:rsid w:val="008B2DC8"/>
    <w:rsid w:val="008C1810"/>
    <w:rsid w:val="008C3801"/>
    <w:rsid w:val="008C6BCA"/>
    <w:rsid w:val="008C75C5"/>
    <w:rsid w:val="008C7B50"/>
    <w:rsid w:val="008E7E40"/>
    <w:rsid w:val="00936173"/>
    <w:rsid w:val="00941AA5"/>
    <w:rsid w:val="00961B1E"/>
    <w:rsid w:val="009678FE"/>
    <w:rsid w:val="00971F06"/>
    <w:rsid w:val="00995B09"/>
    <w:rsid w:val="009A0924"/>
    <w:rsid w:val="009A1E0B"/>
    <w:rsid w:val="009B3C40"/>
    <w:rsid w:val="009B4D37"/>
    <w:rsid w:val="009E11FD"/>
    <w:rsid w:val="009F3B49"/>
    <w:rsid w:val="009F414D"/>
    <w:rsid w:val="009F6424"/>
    <w:rsid w:val="00A000EC"/>
    <w:rsid w:val="00A0642E"/>
    <w:rsid w:val="00A163C9"/>
    <w:rsid w:val="00A27790"/>
    <w:rsid w:val="00A3118E"/>
    <w:rsid w:val="00A42540"/>
    <w:rsid w:val="00A50939"/>
    <w:rsid w:val="00A6439D"/>
    <w:rsid w:val="00A93F7B"/>
    <w:rsid w:val="00AA0453"/>
    <w:rsid w:val="00AA209C"/>
    <w:rsid w:val="00AA6A40"/>
    <w:rsid w:val="00AC4520"/>
    <w:rsid w:val="00B14A06"/>
    <w:rsid w:val="00B25FD8"/>
    <w:rsid w:val="00B34070"/>
    <w:rsid w:val="00B5664D"/>
    <w:rsid w:val="00B66375"/>
    <w:rsid w:val="00B73C59"/>
    <w:rsid w:val="00BA1046"/>
    <w:rsid w:val="00BA5B40"/>
    <w:rsid w:val="00BB793F"/>
    <w:rsid w:val="00BD0206"/>
    <w:rsid w:val="00BF2811"/>
    <w:rsid w:val="00BF2B9A"/>
    <w:rsid w:val="00BF6252"/>
    <w:rsid w:val="00C11D94"/>
    <w:rsid w:val="00C2098A"/>
    <w:rsid w:val="00C325B8"/>
    <w:rsid w:val="00C41EEC"/>
    <w:rsid w:val="00C42642"/>
    <w:rsid w:val="00C435F6"/>
    <w:rsid w:val="00C5444A"/>
    <w:rsid w:val="00C612DA"/>
    <w:rsid w:val="00C61899"/>
    <w:rsid w:val="00C7741E"/>
    <w:rsid w:val="00C865B1"/>
    <w:rsid w:val="00C875AB"/>
    <w:rsid w:val="00C919F8"/>
    <w:rsid w:val="00CA3DF1"/>
    <w:rsid w:val="00CA4581"/>
    <w:rsid w:val="00CC532B"/>
    <w:rsid w:val="00CD585C"/>
    <w:rsid w:val="00CE09E5"/>
    <w:rsid w:val="00CE0E18"/>
    <w:rsid w:val="00CE18D5"/>
    <w:rsid w:val="00D00B60"/>
    <w:rsid w:val="00D04109"/>
    <w:rsid w:val="00D0580E"/>
    <w:rsid w:val="00D16252"/>
    <w:rsid w:val="00D32988"/>
    <w:rsid w:val="00D85A05"/>
    <w:rsid w:val="00DB13D1"/>
    <w:rsid w:val="00DB13E6"/>
    <w:rsid w:val="00DC69D7"/>
    <w:rsid w:val="00DD6416"/>
    <w:rsid w:val="00DE447E"/>
    <w:rsid w:val="00DF11ED"/>
    <w:rsid w:val="00DF4E0A"/>
    <w:rsid w:val="00E02DCD"/>
    <w:rsid w:val="00E12C60"/>
    <w:rsid w:val="00E22E87"/>
    <w:rsid w:val="00E240C4"/>
    <w:rsid w:val="00E45D36"/>
    <w:rsid w:val="00E4632A"/>
    <w:rsid w:val="00E53A1F"/>
    <w:rsid w:val="00E55CCD"/>
    <w:rsid w:val="00E56AC2"/>
    <w:rsid w:val="00E57630"/>
    <w:rsid w:val="00E77B6F"/>
    <w:rsid w:val="00E86C2B"/>
    <w:rsid w:val="00ED1300"/>
    <w:rsid w:val="00ED7651"/>
    <w:rsid w:val="00EF2910"/>
    <w:rsid w:val="00EF7CC9"/>
    <w:rsid w:val="00F066C0"/>
    <w:rsid w:val="00F207C0"/>
    <w:rsid w:val="00F20AE5"/>
    <w:rsid w:val="00F24C20"/>
    <w:rsid w:val="00F408DB"/>
    <w:rsid w:val="00F4162D"/>
    <w:rsid w:val="00F51157"/>
    <w:rsid w:val="00F645C7"/>
    <w:rsid w:val="00F9670C"/>
    <w:rsid w:val="00FB1696"/>
    <w:rsid w:val="00FE1F10"/>
    <w:rsid w:val="00FF3098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E20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004A25"/>
    <w:pPr>
      <w:keepNext/>
      <w:keepLines/>
      <w:spacing w:before="60" w:after="40" w:line="240" w:lineRule="auto"/>
      <w:contextualSpacing/>
      <w:jc w:val="right"/>
      <w:outlineLvl w:val="0"/>
    </w:pPr>
    <w:rPr>
      <w:rFonts w:ascii="Arial" w:eastAsiaTheme="majorEastAsia" w:hAnsi="Arial" w:cs="Arial"/>
      <w:caps/>
      <w:color w:val="000000" w:themeColor="text1"/>
      <w:sz w:val="22"/>
      <w:szCs w:val="22"/>
      <w:lang w:val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3F762A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04A25"/>
    <w:rPr>
      <w:rFonts w:ascii="Arial" w:eastAsiaTheme="majorEastAsia" w:hAnsi="Arial" w:cs="Arial"/>
      <w:caps/>
      <w:color w:val="000000" w:themeColor="text1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3F762A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82066F"/>
    <w:pPr>
      <w:ind w:left="720"/>
      <w:contextualSpacing/>
    </w:pPr>
  </w:style>
  <w:style w:type="paragraph" w:customStyle="1" w:styleId="Default">
    <w:name w:val="Default"/>
    <w:rsid w:val="00006DD2"/>
    <w:pPr>
      <w:autoSpaceDE w:val="0"/>
      <w:autoSpaceDN w:val="0"/>
      <w:adjustRightInd w:val="0"/>
      <w:spacing w:line="240" w:lineRule="auto"/>
    </w:pPr>
    <w:rPr>
      <w:rFonts w:ascii="Roboto" w:hAnsi="Roboto" w:cs="Roboto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61B1E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1B1E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5B3C0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9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9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19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9F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9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9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9F8"/>
    <w:rPr>
      <w:b/>
      <w:bCs/>
    </w:rPr>
  </w:style>
  <w:style w:type="paragraph" w:styleId="Revision">
    <w:name w:val="Revision"/>
    <w:hidden/>
    <w:uiPriority w:val="99"/>
    <w:semiHidden/>
    <w:rsid w:val="0085359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52113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42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291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06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251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437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963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569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2197FAFA82465DA6E2DB60221BB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DF95-91A0-4940-87DD-2BE672107E16}"/>
      </w:docPartPr>
      <w:docPartBody>
        <w:p w:rsidR="007B05C5" w:rsidRDefault="001A6765" w:rsidP="001A6765">
          <w:pPr>
            <w:pStyle w:val="F12197FAFA82465DA6E2DB60221BBB98"/>
          </w:pPr>
          <w:r>
            <w:rPr>
              <w:lang w:bidi="en-GB"/>
            </w:rP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lley_Girl_0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Cookbook">
    <w:panose1 w:val="03060602030802010201"/>
    <w:charset w:val="00"/>
    <w:family w:val="script"/>
    <w:pitch w:val="variable"/>
    <w:sig w:usb0="800000AF" w:usb1="0000004A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06"/>
    <w:rsid w:val="00051654"/>
    <w:rsid w:val="000C2102"/>
    <w:rsid w:val="000F2A65"/>
    <w:rsid w:val="001A6765"/>
    <w:rsid w:val="00336A44"/>
    <w:rsid w:val="003F0888"/>
    <w:rsid w:val="00453FCF"/>
    <w:rsid w:val="005161FA"/>
    <w:rsid w:val="00725614"/>
    <w:rsid w:val="007B05C5"/>
    <w:rsid w:val="00844106"/>
    <w:rsid w:val="00894976"/>
    <w:rsid w:val="00B3737E"/>
    <w:rsid w:val="00C474DC"/>
    <w:rsid w:val="00DE1521"/>
    <w:rsid w:val="00F9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2197FAFA82465DA6E2DB60221BBB98">
    <w:name w:val="F12197FAFA82465DA6E2DB60221BBB98"/>
    <w:rsid w:val="001A6765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3F762A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71DD2C4-034D-4665-9415-927DE81B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of Category, Market Strategy &amp; Planning</dc:creator>
  <cp:keywords/>
  <dc:description/>
  <cp:lastModifiedBy>Phil Eaton</cp:lastModifiedBy>
  <cp:revision>2</cp:revision>
  <cp:lastPrinted>2019-05-20T13:38:00Z</cp:lastPrinted>
  <dcterms:created xsi:type="dcterms:W3CDTF">2023-04-18T10:26:00Z</dcterms:created>
  <dcterms:modified xsi:type="dcterms:W3CDTF">2023-04-18T10:26:00Z</dcterms:modified>
</cp:coreProperties>
</file>