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059"/>
      </w:tblGrid>
      <w:tr w:rsidR="00311E27" w:rsidRPr="00311E27" w14:paraId="16336C2A" w14:textId="77777777" w:rsidTr="00F011A5">
        <w:trPr>
          <w:trHeight w:val="425"/>
        </w:trPr>
        <w:tc>
          <w:tcPr>
            <w:tcW w:w="0" w:type="auto"/>
            <w:gridSpan w:val="2"/>
            <w:tcBorders>
              <w:bottom w:val="single" w:sz="4" w:space="0" w:color="auto"/>
            </w:tcBorders>
            <w:shd w:val="clear" w:color="auto" w:fill="auto"/>
            <w:vAlign w:val="center"/>
          </w:tcPr>
          <w:p w14:paraId="1E434825" w14:textId="77777777" w:rsidR="00311E27" w:rsidRPr="00311E27" w:rsidRDefault="00311E27" w:rsidP="00F011A5">
            <w:pPr>
              <w:jc w:val="center"/>
              <w:rPr>
                <w:rFonts w:ascii="Georgia" w:hAnsi="Georgia" w:cs="Arial"/>
                <w:b/>
                <w:sz w:val="22"/>
                <w:szCs w:val="22"/>
              </w:rPr>
            </w:pPr>
            <w:r w:rsidRPr="00311E27">
              <w:rPr>
                <w:rFonts w:ascii="Georgia" w:hAnsi="Georgia" w:cs="Arial"/>
                <w:b/>
                <w:sz w:val="22"/>
                <w:szCs w:val="22"/>
              </w:rPr>
              <w:t>POSITION</w:t>
            </w:r>
          </w:p>
        </w:tc>
      </w:tr>
      <w:tr w:rsidR="000A1640" w:rsidRPr="00311E27" w14:paraId="2C24C463" w14:textId="77777777" w:rsidTr="00F66324">
        <w:trPr>
          <w:trHeight w:val="425"/>
        </w:trPr>
        <w:tc>
          <w:tcPr>
            <w:tcW w:w="2246" w:type="dxa"/>
            <w:tcBorders>
              <w:bottom w:val="single" w:sz="4" w:space="0" w:color="auto"/>
            </w:tcBorders>
            <w:shd w:val="clear" w:color="auto" w:fill="auto"/>
            <w:vAlign w:val="center"/>
          </w:tcPr>
          <w:p w14:paraId="4DC94DFD" w14:textId="77777777" w:rsidR="00311E27" w:rsidRPr="00311E27" w:rsidRDefault="00FC5C25" w:rsidP="00161525">
            <w:pPr>
              <w:rPr>
                <w:rFonts w:ascii="Georgia" w:hAnsi="Georgia" w:cs="Arial"/>
                <w:color w:val="808080" w:themeColor="background1" w:themeShade="80"/>
                <w:sz w:val="22"/>
                <w:szCs w:val="22"/>
              </w:rPr>
            </w:pPr>
            <w:r>
              <w:rPr>
                <w:rFonts w:ascii="Georgia" w:hAnsi="Georgia" w:cs="Arial"/>
                <w:b/>
                <w:sz w:val="22"/>
                <w:szCs w:val="22"/>
              </w:rPr>
              <w:t xml:space="preserve">JOB </w:t>
            </w:r>
            <w:r w:rsidR="00311E27" w:rsidRPr="00311E27">
              <w:rPr>
                <w:rFonts w:ascii="Georgia" w:hAnsi="Georgia" w:cs="Arial"/>
                <w:b/>
                <w:sz w:val="22"/>
                <w:szCs w:val="22"/>
              </w:rPr>
              <w:t>TITLE</w:t>
            </w:r>
          </w:p>
        </w:tc>
        <w:tc>
          <w:tcPr>
            <w:tcW w:w="8174" w:type="dxa"/>
            <w:tcBorders>
              <w:bottom w:val="single" w:sz="4" w:space="0" w:color="auto"/>
            </w:tcBorders>
            <w:shd w:val="clear" w:color="auto" w:fill="auto"/>
            <w:vAlign w:val="center"/>
          </w:tcPr>
          <w:p w14:paraId="3EC1CEBB" w14:textId="4763920E" w:rsidR="00311E27" w:rsidRPr="00311E27" w:rsidRDefault="00E51A0A" w:rsidP="000A1640">
            <w:pPr>
              <w:rPr>
                <w:rFonts w:ascii="Georgia" w:hAnsi="Georgia" w:cs="Arial"/>
                <w:color w:val="808080" w:themeColor="background1" w:themeShade="80"/>
                <w:sz w:val="22"/>
                <w:szCs w:val="22"/>
              </w:rPr>
            </w:pPr>
            <w:r>
              <w:rPr>
                <w:rFonts w:ascii="Georgia" w:hAnsi="Georgia" w:cs="Arial"/>
                <w:sz w:val="22"/>
                <w:szCs w:val="22"/>
              </w:rPr>
              <w:t xml:space="preserve">Engineering </w:t>
            </w:r>
            <w:r w:rsidR="000A1640">
              <w:rPr>
                <w:rFonts w:ascii="Georgia" w:hAnsi="Georgia" w:cs="Arial"/>
                <w:sz w:val="22"/>
                <w:szCs w:val="22"/>
              </w:rPr>
              <w:t>Shift Technician</w:t>
            </w:r>
          </w:p>
        </w:tc>
      </w:tr>
      <w:tr w:rsidR="000A1640" w:rsidRPr="00311E27" w14:paraId="7E3A9001" w14:textId="77777777" w:rsidTr="00F66324">
        <w:trPr>
          <w:trHeight w:val="425"/>
        </w:trPr>
        <w:tc>
          <w:tcPr>
            <w:tcW w:w="2246" w:type="dxa"/>
            <w:tcBorders>
              <w:bottom w:val="single" w:sz="4" w:space="0" w:color="auto"/>
            </w:tcBorders>
            <w:shd w:val="clear" w:color="auto" w:fill="auto"/>
            <w:vAlign w:val="center"/>
          </w:tcPr>
          <w:p w14:paraId="198EC563" w14:textId="77777777" w:rsidR="00311E27" w:rsidRPr="00311E27" w:rsidRDefault="00311E27" w:rsidP="00161525">
            <w:pPr>
              <w:rPr>
                <w:rFonts w:ascii="Georgia" w:hAnsi="Georgia" w:cs="Arial"/>
                <w:color w:val="808080" w:themeColor="background1" w:themeShade="80"/>
                <w:sz w:val="22"/>
                <w:szCs w:val="22"/>
              </w:rPr>
            </w:pPr>
            <w:r w:rsidRPr="00311E27">
              <w:rPr>
                <w:rFonts w:ascii="Georgia" w:hAnsi="Georgia" w:cs="Arial"/>
                <w:b/>
                <w:sz w:val="22"/>
                <w:szCs w:val="22"/>
              </w:rPr>
              <w:t>DEPARTMENT</w:t>
            </w:r>
          </w:p>
        </w:tc>
        <w:tc>
          <w:tcPr>
            <w:tcW w:w="8174" w:type="dxa"/>
            <w:tcBorders>
              <w:bottom w:val="single" w:sz="4" w:space="0" w:color="auto"/>
            </w:tcBorders>
            <w:shd w:val="clear" w:color="auto" w:fill="auto"/>
            <w:vAlign w:val="center"/>
          </w:tcPr>
          <w:p w14:paraId="15371C04" w14:textId="58B48791" w:rsidR="00311E27" w:rsidRPr="00311E27" w:rsidRDefault="00E84124" w:rsidP="00161525">
            <w:pPr>
              <w:rPr>
                <w:rFonts w:ascii="Georgia" w:hAnsi="Georgia" w:cs="Arial"/>
                <w:color w:val="808080" w:themeColor="background1" w:themeShade="80"/>
                <w:sz w:val="22"/>
                <w:szCs w:val="22"/>
              </w:rPr>
            </w:pPr>
            <w:r>
              <w:rPr>
                <w:rFonts w:ascii="Georgia" w:hAnsi="Georgia" w:cs="Arial"/>
                <w:sz w:val="22"/>
                <w:szCs w:val="22"/>
              </w:rPr>
              <w:t>Engineering</w:t>
            </w:r>
          </w:p>
        </w:tc>
      </w:tr>
      <w:tr w:rsidR="000A1640" w:rsidRPr="00311E27" w14:paraId="47CBC671" w14:textId="77777777" w:rsidTr="00F66324">
        <w:trPr>
          <w:trHeight w:val="425"/>
        </w:trPr>
        <w:tc>
          <w:tcPr>
            <w:tcW w:w="2246" w:type="dxa"/>
            <w:tcBorders>
              <w:bottom w:val="single" w:sz="4" w:space="0" w:color="auto"/>
            </w:tcBorders>
            <w:shd w:val="clear" w:color="auto" w:fill="auto"/>
            <w:vAlign w:val="center"/>
          </w:tcPr>
          <w:p w14:paraId="27B36C4D" w14:textId="77777777" w:rsidR="00311E27" w:rsidRPr="00826C1F" w:rsidRDefault="00311E27" w:rsidP="00161525">
            <w:pPr>
              <w:rPr>
                <w:rFonts w:ascii="Georgia" w:hAnsi="Georgia" w:cs="Arial"/>
                <w:sz w:val="22"/>
                <w:szCs w:val="22"/>
              </w:rPr>
            </w:pPr>
            <w:r w:rsidRPr="00826C1F">
              <w:rPr>
                <w:rFonts w:ascii="Georgia" w:hAnsi="Georgia" w:cs="Arial"/>
                <w:b/>
                <w:sz w:val="22"/>
                <w:szCs w:val="22"/>
              </w:rPr>
              <w:t>SITE</w:t>
            </w:r>
            <w:r w:rsidR="00FC5C25" w:rsidRPr="00826C1F">
              <w:rPr>
                <w:rFonts w:ascii="Georgia" w:hAnsi="Georgia" w:cs="Arial"/>
                <w:b/>
                <w:sz w:val="22"/>
                <w:szCs w:val="22"/>
              </w:rPr>
              <w:t xml:space="preserve"> / LOCATION</w:t>
            </w:r>
          </w:p>
        </w:tc>
        <w:tc>
          <w:tcPr>
            <w:tcW w:w="8174" w:type="dxa"/>
            <w:tcBorders>
              <w:bottom w:val="single" w:sz="4" w:space="0" w:color="auto"/>
            </w:tcBorders>
            <w:shd w:val="clear" w:color="auto" w:fill="auto"/>
            <w:vAlign w:val="center"/>
          </w:tcPr>
          <w:p w14:paraId="294E9C38" w14:textId="17D16A6E" w:rsidR="00311E27" w:rsidRPr="00826C1F" w:rsidRDefault="005E5E4B" w:rsidP="00161525">
            <w:pPr>
              <w:rPr>
                <w:rFonts w:ascii="Georgia" w:hAnsi="Georgia" w:cs="Arial"/>
                <w:sz w:val="22"/>
                <w:szCs w:val="22"/>
              </w:rPr>
            </w:pPr>
            <w:r>
              <w:rPr>
                <w:rFonts w:ascii="Georgia" w:hAnsi="Georgia" w:cs="Arial"/>
                <w:sz w:val="22"/>
                <w:szCs w:val="22"/>
              </w:rPr>
              <w:t>Blagdon</w:t>
            </w:r>
          </w:p>
        </w:tc>
      </w:tr>
      <w:tr w:rsidR="00311E27" w:rsidRPr="00311E27" w14:paraId="6BB1D0ED" w14:textId="77777777" w:rsidTr="00F011A5">
        <w:trPr>
          <w:trHeight w:val="425"/>
        </w:trPr>
        <w:tc>
          <w:tcPr>
            <w:tcW w:w="0" w:type="auto"/>
            <w:gridSpan w:val="2"/>
            <w:shd w:val="clear" w:color="auto" w:fill="auto"/>
            <w:vAlign w:val="center"/>
          </w:tcPr>
          <w:p w14:paraId="6F88BC6F" w14:textId="77777777" w:rsidR="00311E27" w:rsidRPr="00311E27" w:rsidRDefault="00311E27" w:rsidP="00F011A5">
            <w:pPr>
              <w:jc w:val="center"/>
              <w:rPr>
                <w:rFonts w:ascii="Georgia" w:hAnsi="Georgia" w:cs="Arial"/>
                <w:b/>
                <w:sz w:val="22"/>
                <w:szCs w:val="22"/>
              </w:rPr>
            </w:pPr>
            <w:r w:rsidRPr="00311E27">
              <w:rPr>
                <w:rFonts w:ascii="Georgia" w:hAnsi="Georgia" w:cs="Arial"/>
                <w:b/>
                <w:sz w:val="22"/>
                <w:szCs w:val="22"/>
              </w:rPr>
              <w:t>REPORTING LINES (JOB TITLES)</w:t>
            </w:r>
          </w:p>
        </w:tc>
      </w:tr>
      <w:tr w:rsidR="000A1640" w:rsidRPr="00311E27" w14:paraId="49887C04" w14:textId="77777777" w:rsidTr="00F011A5">
        <w:trPr>
          <w:trHeight w:val="425"/>
        </w:trPr>
        <w:tc>
          <w:tcPr>
            <w:tcW w:w="0" w:type="auto"/>
            <w:shd w:val="clear" w:color="auto" w:fill="auto"/>
            <w:vAlign w:val="center"/>
          </w:tcPr>
          <w:p w14:paraId="1FA915CD" w14:textId="77777777" w:rsidR="00311E27" w:rsidRPr="00311E27" w:rsidRDefault="00311E27" w:rsidP="00161525">
            <w:pPr>
              <w:rPr>
                <w:rFonts w:ascii="Georgia" w:hAnsi="Georgia" w:cs="Arial"/>
                <w:color w:val="808080" w:themeColor="background1" w:themeShade="80"/>
                <w:sz w:val="22"/>
                <w:szCs w:val="22"/>
              </w:rPr>
            </w:pPr>
            <w:r w:rsidRPr="00311E27">
              <w:rPr>
                <w:rFonts w:ascii="Georgia" w:hAnsi="Georgia" w:cs="Arial"/>
                <w:b/>
                <w:sz w:val="22"/>
                <w:szCs w:val="22"/>
              </w:rPr>
              <w:t>REPORTS TO</w:t>
            </w:r>
          </w:p>
        </w:tc>
        <w:tc>
          <w:tcPr>
            <w:tcW w:w="0" w:type="auto"/>
            <w:shd w:val="clear" w:color="auto" w:fill="auto"/>
            <w:vAlign w:val="center"/>
          </w:tcPr>
          <w:p w14:paraId="34B61D22" w14:textId="262B7A24" w:rsidR="00311E27" w:rsidRPr="007C753F" w:rsidRDefault="000A1640" w:rsidP="00161525">
            <w:pPr>
              <w:rPr>
                <w:rFonts w:ascii="Georgia" w:hAnsi="Georgia" w:cs="Arial"/>
                <w:color w:val="808080" w:themeColor="background1" w:themeShade="80"/>
                <w:sz w:val="22"/>
                <w:szCs w:val="22"/>
              </w:rPr>
            </w:pPr>
            <w:r>
              <w:rPr>
                <w:rFonts w:ascii="Georgia" w:hAnsi="Georgia" w:cs="Arial"/>
                <w:sz w:val="22"/>
                <w:szCs w:val="22"/>
              </w:rPr>
              <w:t>Engineering Team Manager</w:t>
            </w:r>
          </w:p>
        </w:tc>
      </w:tr>
      <w:tr w:rsidR="000A1640" w:rsidRPr="00311E27" w14:paraId="5FC05DC9" w14:textId="77777777" w:rsidTr="00F011A5">
        <w:trPr>
          <w:trHeight w:val="425"/>
        </w:trPr>
        <w:tc>
          <w:tcPr>
            <w:tcW w:w="0" w:type="auto"/>
            <w:shd w:val="clear" w:color="auto" w:fill="auto"/>
            <w:vAlign w:val="center"/>
          </w:tcPr>
          <w:p w14:paraId="140A770E" w14:textId="77777777" w:rsidR="00311E27" w:rsidRPr="00311E27" w:rsidRDefault="00311E27" w:rsidP="00161525">
            <w:pPr>
              <w:rPr>
                <w:rFonts w:ascii="Georgia" w:hAnsi="Georgia" w:cs="Arial"/>
                <w:color w:val="808080" w:themeColor="background1" w:themeShade="80"/>
                <w:sz w:val="22"/>
                <w:szCs w:val="22"/>
              </w:rPr>
            </w:pPr>
            <w:r w:rsidRPr="00311E27">
              <w:rPr>
                <w:rFonts w:ascii="Georgia" w:hAnsi="Georgia" w:cs="Arial"/>
                <w:b/>
                <w:sz w:val="22"/>
                <w:szCs w:val="22"/>
              </w:rPr>
              <w:t>DIRECT REPORTS</w:t>
            </w:r>
          </w:p>
        </w:tc>
        <w:tc>
          <w:tcPr>
            <w:tcW w:w="0" w:type="auto"/>
            <w:shd w:val="clear" w:color="auto" w:fill="auto"/>
            <w:vAlign w:val="center"/>
          </w:tcPr>
          <w:p w14:paraId="70860024" w14:textId="0A409696" w:rsidR="00311E27" w:rsidRPr="007C753F" w:rsidRDefault="00FD1792" w:rsidP="004E2A2A">
            <w:pPr>
              <w:rPr>
                <w:rFonts w:ascii="Georgia" w:hAnsi="Georgia" w:cs="Arial"/>
                <w:color w:val="808080" w:themeColor="background1" w:themeShade="80"/>
                <w:sz w:val="22"/>
                <w:szCs w:val="22"/>
              </w:rPr>
            </w:pPr>
            <w:r w:rsidRPr="00FD1792">
              <w:rPr>
                <w:rFonts w:ascii="Georgia" w:hAnsi="Georgia" w:cs="Arial"/>
                <w:color w:val="000000" w:themeColor="text1"/>
                <w:sz w:val="22"/>
                <w:szCs w:val="22"/>
              </w:rPr>
              <w:t>Shift Engineers</w:t>
            </w:r>
          </w:p>
        </w:tc>
      </w:tr>
      <w:tr w:rsidR="000A1640" w:rsidRPr="00311E27" w14:paraId="02DE8BC6" w14:textId="77777777" w:rsidTr="00F011A5">
        <w:trPr>
          <w:trHeight w:val="425"/>
        </w:trPr>
        <w:tc>
          <w:tcPr>
            <w:tcW w:w="0" w:type="auto"/>
            <w:shd w:val="clear" w:color="auto" w:fill="auto"/>
            <w:vAlign w:val="center"/>
          </w:tcPr>
          <w:p w14:paraId="71DAD9D5" w14:textId="77777777" w:rsidR="00311E27" w:rsidRPr="00311E27" w:rsidRDefault="00311E27" w:rsidP="00161525">
            <w:pPr>
              <w:rPr>
                <w:rFonts w:ascii="Georgia" w:hAnsi="Georgia" w:cs="Arial"/>
                <w:color w:val="808080" w:themeColor="background1" w:themeShade="80"/>
                <w:sz w:val="22"/>
                <w:szCs w:val="22"/>
              </w:rPr>
            </w:pPr>
            <w:r w:rsidRPr="00311E27">
              <w:rPr>
                <w:rFonts w:ascii="Georgia" w:hAnsi="Georgia" w:cs="Arial"/>
                <w:b/>
                <w:sz w:val="22"/>
                <w:szCs w:val="22"/>
              </w:rPr>
              <w:t>DEPUTY IN ABSENCE</w:t>
            </w:r>
          </w:p>
        </w:tc>
        <w:tc>
          <w:tcPr>
            <w:tcW w:w="0" w:type="auto"/>
            <w:shd w:val="clear" w:color="auto" w:fill="auto"/>
            <w:vAlign w:val="center"/>
          </w:tcPr>
          <w:p w14:paraId="73E3BD35" w14:textId="1958D5D0" w:rsidR="00311E27" w:rsidRPr="007C753F" w:rsidRDefault="00FD1792" w:rsidP="005E5E4B">
            <w:pPr>
              <w:rPr>
                <w:rFonts w:ascii="Georgia" w:hAnsi="Georgia" w:cs="Arial"/>
                <w:color w:val="808080" w:themeColor="background1" w:themeShade="80"/>
                <w:sz w:val="22"/>
                <w:szCs w:val="22"/>
              </w:rPr>
            </w:pPr>
            <w:r w:rsidRPr="00FD1792">
              <w:rPr>
                <w:rFonts w:ascii="Georgia" w:hAnsi="Georgia" w:cs="Arial"/>
                <w:color w:val="000000" w:themeColor="text1"/>
                <w:sz w:val="22"/>
                <w:szCs w:val="22"/>
              </w:rPr>
              <w:t>None</w:t>
            </w:r>
          </w:p>
        </w:tc>
      </w:tr>
      <w:tr w:rsidR="000A1640" w:rsidRPr="00311E27" w14:paraId="7F79C108" w14:textId="77777777" w:rsidTr="00F011A5">
        <w:trPr>
          <w:trHeight w:val="425"/>
        </w:trPr>
        <w:tc>
          <w:tcPr>
            <w:tcW w:w="0" w:type="auto"/>
            <w:tcBorders>
              <w:bottom w:val="single" w:sz="4" w:space="0" w:color="auto"/>
            </w:tcBorders>
            <w:shd w:val="clear" w:color="auto" w:fill="auto"/>
            <w:vAlign w:val="center"/>
          </w:tcPr>
          <w:p w14:paraId="2EA4E59A" w14:textId="77777777" w:rsidR="00311E27" w:rsidRPr="00311E27" w:rsidRDefault="00311E27" w:rsidP="00FE3AA2">
            <w:pPr>
              <w:rPr>
                <w:rFonts w:ascii="Georgia" w:hAnsi="Georgia" w:cs="Arial"/>
                <w:sz w:val="22"/>
                <w:szCs w:val="22"/>
              </w:rPr>
            </w:pPr>
            <w:r w:rsidRPr="00311E27">
              <w:rPr>
                <w:rFonts w:ascii="Georgia" w:hAnsi="Georgia" w:cs="Arial"/>
                <w:b/>
                <w:sz w:val="22"/>
                <w:szCs w:val="22"/>
              </w:rPr>
              <w:t>INDIRECT REPORTEES</w:t>
            </w:r>
          </w:p>
        </w:tc>
        <w:tc>
          <w:tcPr>
            <w:tcW w:w="0" w:type="auto"/>
            <w:tcBorders>
              <w:bottom w:val="single" w:sz="4" w:space="0" w:color="auto"/>
            </w:tcBorders>
            <w:shd w:val="clear" w:color="auto" w:fill="auto"/>
            <w:vAlign w:val="center"/>
          </w:tcPr>
          <w:p w14:paraId="0709010B" w14:textId="1D97168B" w:rsidR="00311E27" w:rsidRPr="007C753F" w:rsidRDefault="00311E27" w:rsidP="00E036D1">
            <w:pPr>
              <w:rPr>
                <w:rFonts w:ascii="Georgia" w:hAnsi="Georgia" w:cs="Arial"/>
                <w:color w:val="808080" w:themeColor="background1" w:themeShade="80"/>
                <w:sz w:val="22"/>
                <w:szCs w:val="22"/>
              </w:rPr>
            </w:pPr>
            <w:bookmarkStart w:id="0" w:name="_GoBack"/>
            <w:bookmarkEnd w:id="0"/>
          </w:p>
        </w:tc>
      </w:tr>
      <w:tr w:rsidR="00311E27" w:rsidRPr="00311E27" w14:paraId="062B798A" w14:textId="77777777" w:rsidTr="00F011A5">
        <w:trPr>
          <w:trHeight w:val="425"/>
        </w:trPr>
        <w:tc>
          <w:tcPr>
            <w:tcW w:w="0" w:type="auto"/>
            <w:gridSpan w:val="2"/>
            <w:shd w:val="clear" w:color="auto" w:fill="auto"/>
            <w:vAlign w:val="center"/>
          </w:tcPr>
          <w:p w14:paraId="7CEF5F64" w14:textId="77777777" w:rsidR="00311E27" w:rsidRPr="00311E27" w:rsidRDefault="00311E27" w:rsidP="00F011A5">
            <w:pPr>
              <w:jc w:val="center"/>
              <w:rPr>
                <w:rFonts w:ascii="Georgia" w:hAnsi="Georgia" w:cs="Arial"/>
                <w:b/>
                <w:sz w:val="22"/>
                <w:szCs w:val="22"/>
              </w:rPr>
            </w:pPr>
            <w:r w:rsidRPr="00311E27">
              <w:rPr>
                <w:rFonts w:ascii="Georgia" w:hAnsi="Georgia" w:cs="Arial"/>
                <w:b/>
                <w:sz w:val="22"/>
                <w:szCs w:val="22"/>
              </w:rPr>
              <w:t>KEY OBJECTIVES</w:t>
            </w:r>
          </w:p>
        </w:tc>
      </w:tr>
      <w:tr w:rsidR="000A1640" w:rsidRPr="00311E27" w14:paraId="2264D4C4" w14:textId="77777777" w:rsidTr="00F011A5">
        <w:trPr>
          <w:trHeight w:val="992"/>
        </w:trPr>
        <w:tc>
          <w:tcPr>
            <w:tcW w:w="0" w:type="auto"/>
            <w:shd w:val="clear" w:color="auto" w:fill="auto"/>
          </w:tcPr>
          <w:p w14:paraId="4CE26080" w14:textId="77777777" w:rsidR="00F011A5" w:rsidRPr="00311E27" w:rsidRDefault="00064136" w:rsidP="00311E27">
            <w:pPr>
              <w:ind w:left="284" w:hanging="284"/>
              <w:rPr>
                <w:rFonts w:ascii="Georgia" w:hAnsi="Georgia" w:cs="Arial"/>
                <w:b/>
                <w:sz w:val="22"/>
                <w:szCs w:val="22"/>
              </w:rPr>
            </w:pPr>
            <w:r>
              <w:rPr>
                <w:rFonts w:ascii="Georgia" w:hAnsi="Georgia" w:cs="Arial"/>
                <w:b/>
                <w:sz w:val="22"/>
                <w:szCs w:val="22"/>
              </w:rPr>
              <w:t>Key Aim of The Role</w:t>
            </w:r>
          </w:p>
          <w:p w14:paraId="239CDF46" w14:textId="77777777" w:rsidR="00F011A5" w:rsidRPr="00311E27" w:rsidRDefault="00F011A5" w:rsidP="00FE3AA2">
            <w:pPr>
              <w:rPr>
                <w:rFonts w:ascii="Georgia" w:hAnsi="Georgia" w:cs="Arial"/>
                <w:b/>
                <w:sz w:val="22"/>
                <w:szCs w:val="22"/>
              </w:rPr>
            </w:pPr>
          </w:p>
        </w:tc>
        <w:tc>
          <w:tcPr>
            <w:tcW w:w="0" w:type="auto"/>
            <w:shd w:val="clear" w:color="auto" w:fill="auto"/>
          </w:tcPr>
          <w:p w14:paraId="1030276A" w14:textId="5AE00733" w:rsidR="00F011A5" w:rsidRPr="00F66324" w:rsidRDefault="00E036D1" w:rsidP="002D2EB0">
            <w:pPr>
              <w:pStyle w:val="ListParagraph"/>
              <w:numPr>
                <w:ilvl w:val="0"/>
                <w:numId w:val="3"/>
              </w:numPr>
              <w:rPr>
                <w:rFonts w:ascii="Georgia" w:hAnsi="Georgia" w:cs="Arial"/>
                <w:sz w:val="22"/>
                <w:szCs w:val="22"/>
              </w:rPr>
            </w:pPr>
            <w:r w:rsidRPr="00F66324">
              <w:rPr>
                <w:rFonts w:ascii="Georgia" w:hAnsi="Georgia" w:cs="Arial"/>
                <w:sz w:val="22"/>
                <w:szCs w:val="22"/>
              </w:rPr>
              <w:t xml:space="preserve">To </w:t>
            </w:r>
            <w:r w:rsidR="002D2EB0">
              <w:rPr>
                <w:rFonts w:ascii="Georgia" w:hAnsi="Georgia" w:cs="Arial"/>
                <w:sz w:val="22"/>
                <w:szCs w:val="22"/>
              </w:rPr>
              <w:t>assist the</w:t>
            </w:r>
            <w:r w:rsidR="000A1640">
              <w:rPr>
                <w:rFonts w:ascii="Georgia" w:hAnsi="Georgia" w:cs="Arial"/>
                <w:sz w:val="22"/>
                <w:szCs w:val="22"/>
              </w:rPr>
              <w:t xml:space="preserve"> team manage</w:t>
            </w:r>
            <w:r w:rsidR="002D2EB0">
              <w:rPr>
                <w:rFonts w:ascii="Georgia" w:hAnsi="Georgia" w:cs="Arial"/>
                <w:sz w:val="22"/>
                <w:szCs w:val="22"/>
              </w:rPr>
              <w:t>r by the provision of</w:t>
            </w:r>
            <w:r w:rsidR="000A1640">
              <w:rPr>
                <w:rFonts w:ascii="Georgia" w:hAnsi="Georgia" w:cs="Arial"/>
                <w:sz w:val="22"/>
                <w:szCs w:val="22"/>
              </w:rPr>
              <w:t xml:space="preserve"> </w:t>
            </w:r>
            <w:r w:rsidR="002D2EB0">
              <w:rPr>
                <w:rFonts w:ascii="Georgia" w:hAnsi="Georgia" w:cs="Arial"/>
                <w:sz w:val="22"/>
                <w:szCs w:val="22"/>
              </w:rPr>
              <w:t xml:space="preserve">supervisory and </w:t>
            </w:r>
            <w:r w:rsidR="000A1640">
              <w:rPr>
                <w:rFonts w:ascii="Georgia" w:hAnsi="Georgia" w:cs="Arial"/>
                <w:sz w:val="22"/>
                <w:szCs w:val="22"/>
              </w:rPr>
              <w:t xml:space="preserve">technical support </w:t>
            </w:r>
            <w:r w:rsidR="002D2EB0">
              <w:rPr>
                <w:rFonts w:ascii="Georgia" w:hAnsi="Georgia" w:cs="Arial"/>
                <w:sz w:val="22"/>
                <w:szCs w:val="22"/>
              </w:rPr>
              <w:t>for</w:t>
            </w:r>
            <w:r w:rsidR="000A1640">
              <w:rPr>
                <w:rFonts w:ascii="Georgia" w:hAnsi="Georgia" w:cs="Arial"/>
                <w:sz w:val="22"/>
                <w:szCs w:val="22"/>
              </w:rPr>
              <w:t xml:space="preserve"> </w:t>
            </w:r>
            <w:r w:rsidR="00DB6C21">
              <w:rPr>
                <w:rFonts w:ascii="Georgia" w:hAnsi="Georgia" w:cs="Arial"/>
                <w:sz w:val="22"/>
                <w:szCs w:val="22"/>
              </w:rPr>
              <w:t>engineers to</w:t>
            </w:r>
            <w:r w:rsidR="000A1640">
              <w:rPr>
                <w:rFonts w:ascii="Georgia" w:hAnsi="Georgia" w:cs="Arial"/>
                <w:sz w:val="22"/>
                <w:szCs w:val="22"/>
              </w:rPr>
              <w:t xml:space="preserve"> </w:t>
            </w:r>
            <w:r w:rsidR="002245A0" w:rsidRPr="00F66324">
              <w:rPr>
                <w:rFonts w:ascii="Georgia" w:hAnsi="Georgia" w:cs="Arial"/>
                <w:sz w:val="22"/>
                <w:szCs w:val="22"/>
              </w:rPr>
              <w:t xml:space="preserve">safely deliver </w:t>
            </w:r>
            <w:r w:rsidR="0049286C" w:rsidRPr="00F66324">
              <w:rPr>
                <w:rFonts w:ascii="Georgia" w:hAnsi="Georgia" w:cs="Arial"/>
                <w:sz w:val="22"/>
                <w:szCs w:val="22"/>
              </w:rPr>
              <w:t>engineering s</w:t>
            </w:r>
            <w:r w:rsidR="002D2EB0">
              <w:rPr>
                <w:rFonts w:ascii="Georgia" w:hAnsi="Georgia" w:cs="Arial"/>
                <w:sz w:val="22"/>
                <w:szCs w:val="22"/>
              </w:rPr>
              <w:t>ervices</w:t>
            </w:r>
            <w:r w:rsidR="0049286C" w:rsidRPr="00F66324">
              <w:rPr>
                <w:rFonts w:ascii="Georgia" w:hAnsi="Georgia" w:cs="Arial"/>
                <w:sz w:val="22"/>
                <w:szCs w:val="22"/>
              </w:rPr>
              <w:t xml:space="preserve"> to the site in order to maintain and continuously improve </w:t>
            </w:r>
            <w:r w:rsidR="00715702">
              <w:rPr>
                <w:rFonts w:ascii="Georgia" w:hAnsi="Georgia" w:cs="Arial"/>
                <w:sz w:val="22"/>
                <w:szCs w:val="22"/>
              </w:rPr>
              <w:t xml:space="preserve">asset, department and site </w:t>
            </w:r>
            <w:r w:rsidR="00DB6C21">
              <w:rPr>
                <w:rFonts w:ascii="Georgia" w:hAnsi="Georgia" w:cs="Arial"/>
                <w:sz w:val="22"/>
                <w:szCs w:val="22"/>
              </w:rPr>
              <w:t xml:space="preserve">performance </w:t>
            </w:r>
            <w:r w:rsidR="00DB6C21" w:rsidRPr="00F66324">
              <w:rPr>
                <w:rFonts w:ascii="Georgia" w:hAnsi="Georgia" w:cs="Arial"/>
                <w:sz w:val="22"/>
                <w:szCs w:val="22"/>
              </w:rPr>
              <w:t>in</w:t>
            </w:r>
            <w:r w:rsidR="0049286C" w:rsidRPr="00F66324">
              <w:rPr>
                <w:rFonts w:ascii="Georgia" w:hAnsi="Georgia" w:cs="Arial"/>
                <w:sz w:val="22"/>
                <w:szCs w:val="22"/>
              </w:rPr>
              <w:t xml:space="preserve"> line with the strategic priority of a High Performing Workplace.</w:t>
            </w:r>
          </w:p>
        </w:tc>
      </w:tr>
      <w:tr w:rsidR="000A1640" w:rsidRPr="00311E27" w14:paraId="0318ADAE" w14:textId="77777777" w:rsidTr="00F011A5">
        <w:trPr>
          <w:trHeight w:val="425"/>
        </w:trPr>
        <w:tc>
          <w:tcPr>
            <w:tcW w:w="0" w:type="auto"/>
            <w:shd w:val="clear" w:color="auto" w:fill="auto"/>
          </w:tcPr>
          <w:p w14:paraId="11433314" w14:textId="77777777" w:rsidR="00F011A5" w:rsidRPr="00311E27" w:rsidRDefault="00F011A5" w:rsidP="00F011A5">
            <w:pPr>
              <w:rPr>
                <w:rFonts w:ascii="Georgia" w:hAnsi="Georgia" w:cs="Arial"/>
                <w:b/>
                <w:sz w:val="22"/>
                <w:szCs w:val="22"/>
              </w:rPr>
            </w:pPr>
            <w:r>
              <w:rPr>
                <w:rFonts w:ascii="Georgia" w:hAnsi="Georgia" w:cs="Arial"/>
                <w:b/>
                <w:sz w:val="22"/>
                <w:szCs w:val="22"/>
              </w:rPr>
              <w:t>Key Responsibilities</w:t>
            </w:r>
            <w:r w:rsidRPr="00311E27">
              <w:rPr>
                <w:rFonts w:ascii="Georgia" w:hAnsi="Georgia" w:cs="Arial"/>
                <w:b/>
                <w:sz w:val="22"/>
                <w:szCs w:val="22"/>
              </w:rPr>
              <w:t xml:space="preserve">  </w:t>
            </w:r>
          </w:p>
          <w:p w14:paraId="5A0B51DE" w14:textId="77777777" w:rsidR="00F011A5" w:rsidRPr="00311E27" w:rsidRDefault="00F011A5" w:rsidP="00F011A5">
            <w:pPr>
              <w:rPr>
                <w:rFonts w:ascii="Georgia" w:hAnsi="Georgia" w:cs="Arial"/>
                <w:b/>
                <w:sz w:val="22"/>
                <w:szCs w:val="22"/>
              </w:rPr>
            </w:pPr>
          </w:p>
        </w:tc>
        <w:tc>
          <w:tcPr>
            <w:tcW w:w="0" w:type="auto"/>
            <w:shd w:val="clear" w:color="auto" w:fill="auto"/>
          </w:tcPr>
          <w:p w14:paraId="7768C483" w14:textId="401AB448" w:rsidR="002D0216" w:rsidRPr="00F66324" w:rsidRDefault="0049286C" w:rsidP="002D0216">
            <w:pPr>
              <w:pStyle w:val="ListParagraph"/>
              <w:numPr>
                <w:ilvl w:val="0"/>
                <w:numId w:val="2"/>
              </w:numPr>
              <w:rPr>
                <w:rFonts w:ascii="Georgia" w:hAnsi="Georgia" w:cs="Arial"/>
                <w:sz w:val="22"/>
                <w:szCs w:val="18"/>
              </w:rPr>
            </w:pPr>
            <w:r w:rsidRPr="00F66324">
              <w:rPr>
                <w:rFonts w:ascii="Georgia" w:hAnsi="Georgia" w:cs="Arial"/>
                <w:sz w:val="22"/>
                <w:szCs w:val="18"/>
              </w:rPr>
              <w:t xml:space="preserve">Ensure the safe working practices of </w:t>
            </w:r>
            <w:r w:rsidR="00C11553">
              <w:rPr>
                <w:rFonts w:ascii="Georgia" w:hAnsi="Georgia" w:cs="Arial"/>
                <w:sz w:val="22"/>
                <w:szCs w:val="18"/>
              </w:rPr>
              <w:t>engineering</w:t>
            </w:r>
            <w:r w:rsidRPr="00F66324">
              <w:rPr>
                <w:rFonts w:ascii="Georgia" w:hAnsi="Georgia" w:cs="Arial"/>
                <w:sz w:val="22"/>
                <w:szCs w:val="18"/>
              </w:rPr>
              <w:t xml:space="preserve"> staff, contractors and visitors in line with company policies, procedures and legislative requirements.</w:t>
            </w:r>
          </w:p>
          <w:p w14:paraId="28BDE3C5" w14:textId="3AAB9E6A" w:rsidR="00A2497B" w:rsidRPr="00F66324" w:rsidRDefault="000F7EDC" w:rsidP="00E036D1">
            <w:pPr>
              <w:pStyle w:val="ListParagraph"/>
              <w:numPr>
                <w:ilvl w:val="0"/>
                <w:numId w:val="2"/>
              </w:numPr>
              <w:rPr>
                <w:rFonts w:ascii="Georgia" w:hAnsi="Georgia" w:cs="Arial"/>
                <w:sz w:val="22"/>
                <w:szCs w:val="18"/>
              </w:rPr>
            </w:pPr>
            <w:r w:rsidRPr="00F66324">
              <w:rPr>
                <w:rFonts w:ascii="Georgia" w:hAnsi="Georgia" w:cs="Arial"/>
                <w:sz w:val="22"/>
                <w:szCs w:val="18"/>
              </w:rPr>
              <w:t xml:space="preserve">Ensure </w:t>
            </w:r>
            <w:r w:rsidR="00A722A7" w:rsidRPr="00F66324">
              <w:rPr>
                <w:rFonts w:ascii="Georgia" w:hAnsi="Georgia" w:cs="Arial"/>
                <w:sz w:val="22"/>
                <w:szCs w:val="18"/>
              </w:rPr>
              <w:t>req</w:t>
            </w:r>
            <w:r w:rsidR="003034B0" w:rsidRPr="00F66324">
              <w:rPr>
                <w:rFonts w:ascii="Georgia" w:hAnsi="Georgia" w:cs="Arial"/>
                <w:sz w:val="22"/>
                <w:szCs w:val="18"/>
              </w:rPr>
              <w:t>uired standards of food safety and f</w:t>
            </w:r>
            <w:r w:rsidR="00A722A7" w:rsidRPr="00F66324">
              <w:rPr>
                <w:rFonts w:ascii="Georgia" w:hAnsi="Georgia" w:cs="Arial"/>
                <w:sz w:val="22"/>
                <w:szCs w:val="18"/>
              </w:rPr>
              <w:t xml:space="preserve">ood </w:t>
            </w:r>
            <w:r w:rsidR="003034B0" w:rsidRPr="00F66324">
              <w:rPr>
                <w:rFonts w:ascii="Georgia" w:hAnsi="Georgia" w:cs="Arial"/>
                <w:sz w:val="22"/>
                <w:szCs w:val="18"/>
              </w:rPr>
              <w:t>q</w:t>
            </w:r>
            <w:r w:rsidR="00A722A7" w:rsidRPr="00F66324">
              <w:rPr>
                <w:rFonts w:ascii="Georgia" w:hAnsi="Georgia" w:cs="Arial"/>
                <w:sz w:val="22"/>
                <w:szCs w:val="18"/>
              </w:rPr>
              <w:t xml:space="preserve">uality are met </w:t>
            </w:r>
            <w:r w:rsidR="008D0BEB" w:rsidRPr="00F66324">
              <w:rPr>
                <w:rFonts w:ascii="Georgia" w:hAnsi="Georgia" w:cs="Arial"/>
                <w:sz w:val="22"/>
                <w:szCs w:val="18"/>
              </w:rPr>
              <w:t xml:space="preserve">and monitored </w:t>
            </w:r>
            <w:r w:rsidR="00A722A7" w:rsidRPr="00F66324">
              <w:rPr>
                <w:rFonts w:ascii="Georgia" w:hAnsi="Georgia" w:cs="Arial"/>
                <w:sz w:val="22"/>
                <w:szCs w:val="18"/>
              </w:rPr>
              <w:t>with suitable operational controls in place</w:t>
            </w:r>
            <w:r w:rsidR="00723768" w:rsidRPr="00F66324">
              <w:rPr>
                <w:rFonts w:ascii="Georgia" w:hAnsi="Georgia" w:cs="Arial"/>
                <w:sz w:val="22"/>
                <w:szCs w:val="18"/>
              </w:rPr>
              <w:t xml:space="preserve"> through </w:t>
            </w:r>
            <w:r w:rsidR="001D3151" w:rsidRPr="00F66324">
              <w:rPr>
                <w:rFonts w:ascii="Georgia" w:hAnsi="Georgia" w:cs="Arial"/>
                <w:sz w:val="22"/>
                <w:szCs w:val="18"/>
              </w:rPr>
              <w:t>engaged GMP routines</w:t>
            </w:r>
            <w:r w:rsidR="00F00646" w:rsidRPr="00F66324">
              <w:rPr>
                <w:rFonts w:ascii="Georgia" w:hAnsi="Georgia" w:cs="Arial"/>
                <w:sz w:val="22"/>
                <w:szCs w:val="18"/>
              </w:rPr>
              <w:t xml:space="preserve"> and maintenance practices</w:t>
            </w:r>
            <w:r w:rsidR="001D3151" w:rsidRPr="00F66324">
              <w:rPr>
                <w:rFonts w:ascii="Georgia" w:hAnsi="Georgia" w:cs="Arial"/>
                <w:sz w:val="22"/>
                <w:szCs w:val="18"/>
              </w:rPr>
              <w:t>.</w:t>
            </w:r>
          </w:p>
          <w:p w14:paraId="16E24BB6" w14:textId="164F14CE" w:rsidR="003034B0" w:rsidRPr="00F66324" w:rsidRDefault="00B61ADC" w:rsidP="00E036D1">
            <w:pPr>
              <w:pStyle w:val="ListParagraph"/>
              <w:numPr>
                <w:ilvl w:val="0"/>
                <w:numId w:val="2"/>
              </w:numPr>
              <w:rPr>
                <w:rFonts w:ascii="Georgia" w:hAnsi="Georgia" w:cs="Arial"/>
                <w:sz w:val="22"/>
                <w:szCs w:val="18"/>
              </w:rPr>
            </w:pPr>
            <w:r w:rsidRPr="00F66324">
              <w:rPr>
                <w:rFonts w:ascii="Georgia" w:hAnsi="Georgia" w:cs="Arial"/>
                <w:sz w:val="22"/>
                <w:szCs w:val="18"/>
              </w:rPr>
              <w:t>Ensure operat</w:t>
            </w:r>
            <w:r w:rsidR="00C11553">
              <w:rPr>
                <w:rFonts w:ascii="Georgia" w:hAnsi="Georgia" w:cs="Arial"/>
                <w:sz w:val="22"/>
                <w:szCs w:val="18"/>
              </w:rPr>
              <w:t>ion</w:t>
            </w:r>
            <w:r w:rsidRPr="00F66324">
              <w:rPr>
                <w:rFonts w:ascii="Georgia" w:hAnsi="Georgia" w:cs="Arial"/>
                <w:sz w:val="22"/>
                <w:szCs w:val="18"/>
              </w:rPr>
              <w:t xml:space="preserve"> within the</w:t>
            </w:r>
            <w:r w:rsidR="003034B0" w:rsidRPr="00F66324">
              <w:rPr>
                <w:rFonts w:ascii="Georgia" w:hAnsi="Georgia" w:cs="Arial"/>
                <w:sz w:val="22"/>
                <w:szCs w:val="18"/>
              </w:rPr>
              <w:t xml:space="preserve"> appropriate</w:t>
            </w:r>
            <w:r w:rsidRPr="00F66324">
              <w:rPr>
                <w:rFonts w:ascii="Georgia" w:hAnsi="Georgia" w:cs="Arial"/>
                <w:sz w:val="22"/>
                <w:szCs w:val="18"/>
              </w:rPr>
              <w:t xml:space="preserve"> procedures and systems </w:t>
            </w:r>
            <w:r w:rsidR="008B348B">
              <w:rPr>
                <w:rFonts w:ascii="Georgia" w:hAnsi="Georgia" w:cs="Arial"/>
                <w:sz w:val="20"/>
                <w:szCs w:val="20"/>
              </w:rPr>
              <w:t>defined</w:t>
            </w:r>
            <w:r w:rsidR="008B348B" w:rsidRPr="00F66324">
              <w:rPr>
                <w:rFonts w:ascii="Georgia" w:hAnsi="Georgia" w:cs="Arial"/>
                <w:sz w:val="22"/>
                <w:szCs w:val="18"/>
              </w:rPr>
              <w:t xml:space="preserve"> </w:t>
            </w:r>
            <w:r w:rsidRPr="00F66324">
              <w:rPr>
                <w:rFonts w:ascii="Georgia" w:hAnsi="Georgia" w:cs="Arial"/>
                <w:sz w:val="22"/>
                <w:szCs w:val="18"/>
              </w:rPr>
              <w:t xml:space="preserve">within the </w:t>
            </w:r>
            <w:r w:rsidR="003034B0" w:rsidRPr="00F66324">
              <w:rPr>
                <w:rFonts w:ascii="Georgia" w:hAnsi="Georgia" w:cs="Arial"/>
                <w:sz w:val="22"/>
                <w:szCs w:val="18"/>
              </w:rPr>
              <w:t>Quality Management System (QMS) including Critical Control Points.</w:t>
            </w:r>
          </w:p>
          <w:p w14:paraId="64B2E00F" w14:textId="4AADFD4A" w:rsidR="00283F16" w:rsidRPr="00F66324" w:rsidRDefault="00283F16" w:rsidP="00283F16">
            <w:pPr>
              <w:pStyle w:val="ListParagraph"/>
              <w:numPr>
                <w:ilvl w:val="0"/>
                <w:numId w:val="2"/>
              </w:numPr>
              <w:rPr>
                <w:rFonts w:ascii="Georgia" w:hAnsi="Georgia" w:cs="Arial"/>
                <w:sz w:val="22"/>
                <w:szCs w:val="18"/>
              </w:rPr>
            </w:pPr>
            <w:r w:rsidRPr="00F66324">
              <w:rPr>
                <w:rFonts w:ascii="Georgia" w:hAnsi="Georgia" w:cs="Arial"/>
                <w:sz w:val="22"/>
                <w:szCs w:val="18"/>
              </w:rPr>
              <w:t>Lead by example, behaving appropriately at all times in line with our values and expected behaviours and challenge team members to adhere to the same standards.</w:t>
            </w:r>
          </w:p>
          <w:p w14:paraId="7D76B046" w14:textId="2F5DFB3E" w:rsidR="00F00646" w:rsidRPr="00F66324" w:rsidRDefault="00C460C8" w:rsidP="00C460C8">
            <w:pPr>
              <w:pStyle w:val="ListParagraph"/>
              <w:numPr>
                <w:ilvl w:val="0"/>
                <w:numId w:val="2"/>
              </w:numPr>
              <w:rPr>
                <w:rFonts w:ascii="Georgia" w:hAnsi="Georgia" w:cs="Arial"/>
                <w:sz w:val="22"/>
                <w:szCs w:val="18"/>
              </w:rPr>
            </w:pPr>
            <w:r w:rsidRPr="00F66324">
              <w:rPr>
                <w:rFonts w:ascii="Georgia" w:hAnsi="Georgia" w:cs="Arial"/>
                <w:sz w:val="22"/>
                <w:szCs w:val="18"/>
              </w:rPr>
              <w:t xml:space="preserve">To </w:t>
            </w:r>
            <w:r w:rsidR="00C34684">
              <w:rPr>
                <w:rFonts w:ascii="Georgia" w:hAnsi="Georgia" w:cs="Arial"/>
                <w:sz w:val="22"/>
                <w:szCs w:val="18"/>
              </w:rPr>
              <w:t xml:space="preserve">support the development of a </w:t>
            </w:r>
            <w:r w:rsidRPr="00F66324">
              <w:rPr>
                <w:rFonts w:ascii="Georgia" w:hAnsi="Georgia" w:cs="Arial"/>
                <w:sz w:val="22"/>
                <w:szCs w:val="18"/>
              </w:rPr>
              <w:t>high performing team through effectively</w:t>
            </w:r>
            <w:r w:rsidR="002245A0" w:rsidRPr="00F66324">
              <w:rPr>
                <w:rFonts w:ascii="Georgia" w:hAnsi="Georgia" w:cs="Arial"/>
                <w:sz w:val="22"/>
                <w:szCs w:val="18"/>
              </w:rPr>
              <w:t xml:space="preserve"> </w:t>
            </w:r>
            <w:r w:rsidR="00C34684">
              <w:rPr>
                <w:rFonts w:ascii="Georgia" w:hAnsi="Georgia" w:cs="Arial"/>
                <w:sz w:val="22"/>
                <w:szCs w:val="18"/>
              </w:rPr>
              <w:t xml:space="preserve">coaching and </w:t>
            </w:r>
            <w:r w:rsidR="00D414FC" w:rsidRPr="00F66324">
              <w:rPr>
                <w:rFonts w:ascii="Georgia" w:hAnsi="Georgia" w:cs="Arial"/>
                <w:sz w:val="22"/>
                <w:szCs w:val="18"/>
              </w:rPr>
              <w:t>mentoring</w:t>
            </w:r>
            <w:r w:rsidR="00C34684">
              <w:rPr>
                <w:rFonts w:ascii="Georgia" w:hAnsi="Georgia" w:cs="Arial"/>
                <w:sz w:val="22"/>
                <w:szCs w:val="18"/>
              </w:rPr>
              <w:t xml:space="preserve"> team members.</w:t>
            </w:r>
            <w:r w:rsidR="00D414FC" w:rsidRPr="00F66324">
              <w:rPr>
                <w:rFonts w:ascii="Georgia" w:hAnsi="Georgia" w:cs="Arial"/>
                <w:sz w:val="22"/>
                <w:szCs w:val="18"/>
              </w:rPr>
              <w:t xml:space="preserve"> </w:t>
            </w:r>
          </w:p>
          <w:p w14:paraId="4C0F2254" w14:textId="111E84E9" w:rsidR="002C581C" w:rsidRPr="00F66324" w:rsidRDefault="00C34684" w:rsidP="00E036D1">
            <w:pPr>
              <w:pStyle w:val="ListParagraph"/>
              <w:numPr>
                <w:ilvl w:val="0"/>
                <w:numId w:val="2"/>
              </w:numPr>
              <w:rPr>
                <w:rFonts w:ascii="Georgia" w:hAnsi="Georgia" w:cs="Arial"/>
                <w:sz w:val="22"/>
                <w:szCs w:val="18"/>
              </w:rPr>
            </w:pPr>
            <w:r>
              <w:rPr>
                <w:rFonts w:ascii="Georgia" w:hAnsi="Georgia" w:cs="Arial"/>
                <w:sz w:val="22"/>
                <w:szCs w:val="18"/>
              </w:rPr>
              <w:t>Care</w:t>
            </w:r>
            <w:r w:rsidR="00C460C8" w:rsidRPr="00F66324">
              <w:rPr>
                <w:rFonts w:ascii="Georgia" w:hAnsi="Georgia" w:cs="Arial"/>
                <w:sz w:val="22"/>
                <w:szCs w:val="18"/>
              </w:rPr>
              <w:t xml:space="preserve"> of site assets through the effective use and interaction with the site Computerised Mai</w:t>
            </w:r>
            <w:r w:rsidR="00F25E21" w:rsidRPr="00F66324">
              <w:rPr>
                <w:rFonts w:ascii="Georgia" w:hAnsi="Georgia" w:cs="Arial"/>
                <w:sz w:val="22"/>
                <w:szCs w:val="18"/>
              </w:rPr>
              <w:t xml:space="preserve">ntenance Management System, stores and administration functions </w:t>
            </w:r>
            <w:r w:rsidR="00C460C8" w:rsidRPr="00F66324">
              <w:rPr>
                <w:rFonts w:ascii="Georgia" w:hAnsi="Georgia" w:cs="Arial"/>
                <w:sz w:val="22"/>
                <w:szCs w:val="18"/>
              </w:rPr>
              <w:t>to deliver P</w:t>
            </w:r>
            <w:r w:rsidR="00A23DF3" w:rsidRPr="00F66324">
              <w:rPr>
                <w:rFonts w:ascii="Georgia" w:hAnsi="Georgia" w:cs="Arial"/>
                <w:sz w:val="22"/>
                <w:szCs w:val="18"/>
              </w:rPr>
              <w:t xml:space="preserve">lanned and unplanned maintenance </w:t>
            </w:r>
            <w:r w:rsidR="00C460C8" w:rsidRPr="00F66324">
              <w:rPr>
                <w:rFonts w:ascii="Georgia" w:hAnsi="Georgia" w:cs="Arial"/>
                <w:sz w:val="22"/>
                <w:szCs w:val="18"/>
              </w:rPr>
              <w:t>work in a timely manner.</w:t>
            </w:r>
          </w:p>
          <w:p w14:paraId="5F0C3FAB" w14:textId="04CD97D0" w:rsidR="002D0216" w:rsidRPr="00F66324" w:rsidRDefault="00C34684" w:rsidP="00E036D1">
            <w:pPr>
              <w:pStyle w:val="ListParagraph"/>
              <w:numPr>
                <w:ilvl w:val="0"/>
                <w:numId w:val="2"/>
              </w:numPr>
              <w:rPr>
                <w:rFonts w:ascii="Georgia" w:hAnsi="Georgia" w:cs="Arial"/>
                <w:sz w:val="22"/>
                <w:szCs w:val="18"/>
              </w:rPr>
            </w:pPr>
            <w:r>
              <w:rPr>
                <w:rFonts w:ascii="Georgia" w:hAnsi="Georgia" w:cs="Arial"/>
                <w:sz w:val="22"/>
                <w:szCs w:val="18"/>
              </w:rPr>
              <w:t>Play</w:t>
            </w:r>
            <w:r w:rsidR="00F25E21" w:rsidRPr="00F66324">
              <w:rPr>
                <w:rFonts w:ascii="Georgia" w:hAnsi="Georgia" w:cs="Arial"/>
                <w:sz w:val="22"/>
                <w:szCs w:val="18"/>
              </w:rPr>
              <w:t xml:space="preserve"> an active part as required to manage any situation where business integrity, people safety, environmental impact , plant or assets may suffer detriment or be adversely affected. </w:t>
            </w:r>
          </w:p>
          <w:p w14:paraId="25CED7FA" w14:textId="3301EEB0" w:rsidR="00A2497B" w:rsidRPr="00F66324" w:rsidRDefault="00C34684" w:rsidP="00E036D1">
            <w:pPr>
              <w:pStyle w:val="ListParagraph"/>
              <w:numPr>
                <w:ilvl w:val="0"/>
                <w:numId w:val="2"/>
              </w:numPr>
              <w:rPr>
                <w:rFonts w:ascii="Georgia" w:hAnsi="Georgia" w:cs="Arial"/>
                <w:sz w:val="22"/>
                <w:szCs w:val="18"/>
              </w:rPr>
            </w:pPr>
            <w:r>
              <w:rPr>
                <w:rFonts w:ascii="Georgia" w:hAnsi="Georgia" w:cs="Arial"/>
                <w:sz w:val="22"/>
                <w:szCs w:val="18"/>
              </w:rPr>
              <w:t>Participate in</w:t>
            </w:r>
            <w:r w:rsidR="00C460C8" w:rsidRPr="00F66324">
              <w:rPr>
                <w:rFonts w:ascii="Georgia" w:hAnsi="Georgia" w:cs="Arial"/>
                <w:sz w:val="22"/>
                <w:szCs w:val="18"/>
              </w:rPr>
              <w:t xml:space="preserve"> site improvement programmes and project activity in line with business requirements</w:t>
            </w:r>
            <w:r w:rsidR="00D414FC" w:rsidRPr="00F66324">
              <w:rPr>
                <w:rFonts w:ascii="Georgia" w:hAnsi="Georgia" w:cs="Arial"/>
                <w:sz w:val="22"/>
                <w:szCs w:val="18"/>
              </w:rPr>
              <w:t xml:space="preserve">. </w:t>
            </w:r>
          </w:p>
          <w:p w14:paraId="44B154A9" w14:textId="75A9B153" w:rsidR="00D414FC" w:rsidRDefault="00D414FC" w:rsidP="00E036D1">
            <w:pPr>
              <w:pStyle w:val="ListParagraph"/>
              <w:numPr>
                <w:ilvl w:val="0"/>
                <w:numId w:val="2"/>
              </w:numPr>
              <w:rPr>
                <w:rFonts w:ascii="Georgia" w:hAnsi="Georgia" w:cs="Arial"/>
                <w:sz w:val="22"/>
                <w:szCs w:val="18"/>
              </w:rPr>
            </w:pPr>
            <w:r w:rsidRPr="00F66324">
              <w:rPr>
                <w:rFonts w:ascii="Georgia" w:hAnsi="Georgia" w:cs="Arial"/>
                <w:sz w:val="22"/>
                <w:szCs w:val="18"/>
              </w:rPr>
              <w:t>Engage in</w:t>
            </w:r>
            <w:r w:rsidR="00375CCC" w:rsidRPr="00F66324">
              <w:rPr>
                <w:rFonts w:ascii="Georgia" w:hAnsi="Georgia" w:cs="Arial"/>
                <w:sz w:val="22"/>
                <w:szCs w:val="18"/>
              </w:rPr>
              <w:t xml:space="preserve">, </w:t>
            </w:r>
            <w:r w:rsidRPr="00F66324">
              <w:rPr>
                <w:rFonts w:ascii="Georgia" w:hAnsi="Georgia" w:cs="Arial"/>
                <w:sz w:val="22"/>
                <w:szCs w:val="18"/>
              </w:rPr>
              <w:t>promote</w:t>
            </w:r>
            <w:r w:rsidR="00375CCC" w:rsidRPr="00F66324">
              <w:rPr>
                <w:rFonts w:ascii="Georgia" w:hAnsi="Georgia" w:cs="Arial"/>
                <w:sz w:val="22"/>
                <w:szCs w:val="18"/>
              </w:rPr>
              <w:t xml:space="preserve"> and support Continuous Improvement and change initiatives</w:t>
            </w:r>
            <w:r w:rsidRPr="00F66324">
              <w:rPr>
                <w:rFonts w:ascii="Georgia" w:hAnsi="Georgia" w:cs="Arial"/>
                <w:sz w:val="22"/>
                <w:szCs w:val="18"/>
              </w:rPr>
              <w:t xml:space="preserve"> </w:t>
            </w:r>
            <w:r w:rsidR="00375CCC" w:rsidRPr="00F66324">
              <w:rPr>
                <w:rFonts w:ascii="Georgia" w:hAnsi="Georgia" w:cs="Arial"/>
                <w:sz w:val="22"/>
                <w:szCs w:val="18"/>
              </w:rPr>
              <w:t>throughout</w:t>
            </w:r>
            <w:r w:rsidRPr="00F66324">
              <w:rPr>
                <w:rFonts w:ascii="Georgia" w:hAnsi="Georgia" w:cs="Arial"/>
                <w:sz w:val="22"/>
                <w:szCs w:val="18"/>
              </w:rPr>
              <w:t xml:space="preserve"> the </w:t>
            </w:r>
            <w:r w:rsidR="00375CCC" w:rsidRPr="00F66324">
              <w:rPr>
                <w:rFonts w:ascii="Georgia" w:hAnsi="Georgia" w:cs="Arial"/>
                <w:sz w:val="22"/>
                <w:szCs w:val="18"/>
              </w:rPr>
              <w:t xml:space="preserve">department and </w:t>
            </w:r>
            <w:r w:rsidRPr="00F66324">
              <w:rPr>
                <w:rFonts w:ascii="Georgia" w:hAnsi="Georgia" w:cs="Arial"/>
                <w:sz w:val="22"/>
                <w:szCs w:val="18"/>
              </w:rPr>
              <w:t>site.</w:t>
            </w:r>
          </w:p>
          <w:p w14:paraId="56628C4B" w14:textId="2264E889" w:rsidR="00504AC6" w:rsidRPr="00F66324" w:rsidRDefault="00D414FC" w:rsidP="00E036D1">
            <w:pPr>
              <w:pStyle w:val="ListParagraph"/>
              <w:numPr>
                <w:ilvl w:val="0"/>
                <w:numId w:val="2"/>
              </w:numPr>
              <w:rPr>
                <w:rFonts w:ascii="Georgia" w:hAnsi="Georgia" w:cs="Arial"/>
                <w:b/>
                <w:sz w:val="22"/>
                <w:szCs w:val="18"/>
              </w:rPr>
            </w:pPr>
            <w:r w:rsidRPr="00F66324">
              <w:rPr>
                <w:rFonts w:ascii="Georgia" w:hAnsi="Georgia" w:cs="Arial"/>
                <w:sz w:val="22"/>
                <w:szCs w:val="18"/>
              </w:rPr>
              <w:t>Actively participate in</w:t>
            </w:r>
            <w:r w:rsidR="00A23DF3" w:rsidRPr="00F66324">
              <w:rPr>
                <w:rFonts w:ascii="Georgia" w:hAnsi="Georgia" w:cs="Arial"/>
                <w:sz w:val="22"/>
                <w:szCs w:val="18"/>
              </w:rPr>
              <w:t xml:space="preserve"> department </w:t>
            </w:r>
            <w:r w:rsidR="00C81F41" w:rsidRPr="00F66324">
              <w:rPr>
                <w:rFonts w:ascii="Georgia" w:hAnsi="Georgia" w:cs="Arial"/>
                <w:sz w:val="22"/>
                <w:szCs w:val="18"/>
              </w:rPr>
              <w:t xml:space="preserve">and cross functional </w:t>
            </w:r>
            <w:r w:rsidR="00A23DF3" w:rsidRPr="00F66324">
              <w:rPr>
                <w:rFonts w:ascii="Georgia" w:hAnsi="Georgia" w:cs="Arial"/>
                <w:sz w:val="22"/>
                <w:szCs w:val="18"/>
              </w:rPr>
              <w:t xml:space="preserve">operational meetings to monitor, improve and report performance against set KPI </w:t>
            </w:r>
            <w:r w:rsidR="00EF7EB0" w:rsidRPr="00F66324">
              <w:rPr>
                <w:rFonts w:ascii="Georgia" w:hAnsi="Georgia" w:cs="Arial"/>
                <w:sz w:val="22"/>
                <w:szCs w:val="18"/>
              </w:rPr>
              <w:t xml:space="preserve">targets to ensure all aspects of </w:t>
            </w:r>
            <w:r w:rsidR="00E84124" w:rsidRPr="00F66324">
              <w:rPr>
                <w:rFonts w:ascii="Georgia" w:hAnsi="Georgia" w:cs="Arial"/>
                <w:sz w:val="22"/>
                <w:szCs w:val="18"/>
              </w:rPr>
              <w:t>engineering</w:t>
            </w:r>
            <w:r w:rsidR="008D0BEB" w:rsidRPr="00F66324">
              <w:rPr>
                <w:rFonts w:ascii="Georgia" w:hAnsi="Georgia" w:cs="Arial"/>
                <w:sz w:val="22"/>
                <w:szCs w:val="18"/>
              </w:rPr>
              <w:t xml:space="preserve"> are </w:t>
            </w:r>
            <w:r w:rsidR="000F7EDC" w:rsidRPr="00F66324">
              <w:rPr>
                <w:rFonts w:ascii="Georgia" w:hAnsi="Georgia" w:cs="Arial"/>
                <w:sz w:val="22"/>
                <w:szCs w:val="18"/>
              </w:rPr>
              <w:t xml:space="preserve">effective with </w:t>
            </w:r>
            <w:r w:rsidR="008D0BEB" w:rsidRPr="00F66324">
              <w:rPr>
                <w:rFonts w:ascii="Georgia" w:hAnsi="Georgia" w:cs="Arial"/>
                <w:sz w:val="22"/>
                <w:szCs w:val="18"/>
              </w:rPr>
              <w:t>clear actions and focus</w:t>
            </w:r>
            <w:r w:rsidR="00C81F41" w:rsidRPr="00F66324">
              <w:rPr>
                <w:rFonts w:ascii="Georgia" w:hAnsi="Georgia" w:cs="Arial"/>
                <w:sz w:val="22"/>
                <w:szCs w:val="18"/>
              </w:rPr>
              <w:t>ed</w:t>
            </w:r>
            <w:r w:rsidR="008D0BEB" w:rsidRPr="00F66324">
              <w:rPr>
                <w:rFonts w:ascii="Georgia" w:hAnsi="Georgia" w:cs="Arial"/>
                <w:sz w:val="22"/>
                <w:szCs w:val="18"/>
              </w:rPr>
              <w:t xml:space="preserve"> </w:t>
            </w:r>
            <w:r w:rsidR="001D3151" w:rsidRPr="00F66324">
              <w:rPr>
                <w:rFonts w:ascii="Georgia" w:hAnsi="Georgia" w:cs="Arial"/>
                <w:sz w:val="22"/>
                <w:szCs w:val="18"/>
              </w:rPr>
              <w:t xml:space="preserve">ownership </w:t>
            </w:r>
            <w:r w:rsidR="008D0BEB" w:rsidRPr="00F66324">
              <w:rPr>
                <w:rFonts w:ascii="Georgia" w:hAnsi="Georgia" w:cs="Arial"/>
                <w:sz w:val="22"/>
                <w:szCs w:val="18"/>
              </w:rPr>
              <w:t>to control and correct</w:t>
            </w:r>
            <w:r w:rsidR="001D3151" w:rsidRPr="00F66324">
              <w:rPr>
                <w:rFonts w:ascii="Georgia" w:hAnsi="Georgia" w:cs="Arial"/>
                <w:sz w:val="22"/>
                <w:szCs w:val="18"/>
              </w:rPr>
              <w:t xml:space="preserve"> to root cause</w:t>
            </w:r>
            <w:r w:rsidR="008D0BEB" w:rsidRPr="00F66324">
              <w:rPr>
                <w:rFonts w:ascii="Georgia" w:hAnsi="Georgia" w:cs="Arial"/>
                <w:sz w:val="22"/>
                <w:szCs w:val="18"/>
              </w:rPr>
              <w:t xml:space="preserve"> in a timely manner</w:t>
            </w:r>
            <w:r w:rsidRPr="00F66324">
              <w:rPr>
                <w:rFonts w:ascii="Georgia" w:hAnsi="Georgia" w:cs="Arial"/>
                <w:sz w:val="22"/>
                <w:szCs w:val="18"/>
              </w:rPr>
              <w:t>.</w:t>
            </w:r>
          </w:p>
          <w:p w14:paraId="0B7DA5D0" w14:textId="77777777" w:rsidR="00EB4A45" w:rsidRPr="00F66324" w:rsidRDefault="00EB4A45" w:rsidP="00F25E21">
            <w:pPr>
              <w:pStyle w:val="ListParagraph"/>
              <w:numPr>
                <w:ilvl w:val="0"/>
                <w:numId w:val="2"/>
              </w:numPr>
              <w:rPr>
                <w:rFonts w:ascii="Georgia" w:hAnsi="Georgia" w:cs="Arial"/>
                <w:sz w:val="22"/>
                <w:szCs w:val="18"/>
              </w:rPr>
            </w:pPr>
            <w:r w:rsidRPr="00F66324">
              <w:rPr>
                <w:rFonts w:ascii="Georgia" w:hAnsi="Georgia" w:cs="Arial"/>
                <w:sz w:val="22"/>
                <w:szCs w:val="18"/>
              </w:rPr>
              <w:t>Maintain effective communication including timely escalation of appropriate information with department and site management teams.</w:t>
            </w:r>
          </w:p>
          <w:p w14:paraId="6E4ED967" w14:textId="77777777" w:rsidR="0014508E" w:rsidRPr="00F66324" w:rsidRDefault="0014508E" w:rsidP="0014508E">
            <w:pPr>
              <w:pStyle w:val="ListParagraph"/>
              <w:numPr>
                <w:ilvl w:val="0"/>
                <w:numId w:val="2"/>
              </w:numPr>
              <w:contextualSpacing w:val="0"/>
              <w:rPr>
                <w:rFonts w:ascii="Georgia" w:hAnsi="Georgia" w:cs="Arial"/>
                <w:sz w:val="22"/>
                <w:szCs w:val="18"/>
              </w:rPr>
            </w:pPr>
            <w:r w:rsidRPr="00F66324">
              <w:rPr>
                <w:rFonts w:ascii="Georgia" w:hAnsi="Georgia" w:cs="Arial"/>
                <w:sz w:val="22"/>
                <w:szCs w:val="18"/>
              </w:rPr>
              <w:lastRenderedPageBreak/>
              <w:t xml:space="preserve">Use problem solving techniques to prevent, detect and eliminate faults, abnormalities and inefficiencies.  </w:t>
            </w:r>
          </w:p>
          <w:p w14:paraId="519959D9" w14:textId="02C77280" w:rsidR="0014508E" w:rsidRPr="00F66324" w:rsidRDefault="00F66324" w:rsidP="00F66324">
            <w:pPr>
              <w:pStyle w:val="ListParagraph"/>
              <w:numPr>
                <w:ilvl w:val="0"/>
                <w:numId w:val="2"/>
              </w:numPr>
              <w:rPr>
                <w:rFonts w:ascii="Georgia" w:hAnsi="Georgia" w:cs="Arial"/>
                <w:color w:val="000000" w:themeColor="text1"/>
                <w:sz w:val="22"/>
                <w:szCs w:val="20"/>
              </w:rPr>
            </w:pPr>
            <w:r w:rsidRPr="00F66324">
              <w:rPr>
                <w:rFonts w:ascii="Georgia" w:hAnsi="Georgia" w:cs="Arial"/>
                <w:color w:val="000000" w:themeColor="text1"/>
                <w:sz w:val="22"/>
                <w:szCs w:val="18"/>
              </w:rPr>
              <w:t>Complete all tasks and training as required by the business</w:t>
            </w:r>
          </w:p>
        </w:tc>
      </w:tr>
      <w:tr w:rsidR="000A1640" w:rsidRPr="00311E27" w14:paraId="1DB74AE5" w14:textId="77777777" w:rsidTr="00F011A5">
        <w:trPr>
          <w:trHeight w:val="425"/>
        </w:trPr>
        <w:tc>
          <w:tcPr>
            <w:tcW w:w="0" w:type="auto"/>
            <w:shd w:val="clear" w:color="auto" w:fill="auto"/>
          </w:tcPr>
          <w:p w14:paraId="64CBA980" w14:textId="351D827D" w:rsidR="00F011A5" w:rsidRPr="00311E27" w:rsidRDefault="00F011A5" w:rsidP="00F011A5">
            <w:pPr>
              <w:rPr>
                <w:rFonts w:ascii="Georgia" w:hAnsi="Georgia" w:cs="Arial"/>
                <w:i/>
                <w:color w:val="808080" w:themeColor="background1" w:themeShade="80"/>
                <w:sz w:val="22"/>
                <w:szCs w:val="22"/>
              </w:rPr>
            </w:pPr>
          </w:p>
          <w:p w14:paraId="743283AB" w14:textId="77777777" w:rsidR="00F011A5" w:rsidRPr="00311E27" w:rsidRDefault="00F011A5" w:rsidP="00F011A5">
            <w:pPr>
              <w:rPr>
                <w:rFonts w:ascii="Georgia" w:hAnsi="Georgia" w:cs="Arial"/>
                <w:b/>
                <w:sz w:val="22"/>
                <w:szCs w:val="22"/>
              </w:rPr>
            </w:pPr>
            <w:r w:rsidRPr="00311E27">
              <w:rPr>
                <w:rFonts w:ascii="Georgia" w:hAnsi="Georgia" w:cs="Arial"/>
                <w:b/>
                <w:sz w:val="22"/>
                <w:szCs w:val="22"/>
              </w:rPr>
              <w:t>Decision Making</w:t>
            </w:r>
          </w:p>
          <w:p w14:paraId="50F224BE" w14:textId="77777777" w:rsidR="00F011A5" w:rsidRPr="00311E27" w:rsidRDefault="00F011A5" w:rsidP="00F011A5">
            <w:pPr>
              <w:rPr>
                <w:rFonts w:ascii="Georgia" w:hAnsi="Georgia" w:cs="Arial"/>
                <w:b/>
                <w:sz w:val="22"/>
                <w:szCs w:val="22"/>
              </w:rPr>
            </w:pPr>
          </w:p>
        </w:tc>
        <w:tc>
          <w:tcPr>
            <w:tcW w:w="0" w:type="auto"/>
            <w:shd w:val="clear" w:color="auto" w:fill="auto"/>
          </w:tcPr>
          <w:p w14:paraId="5FE2DFF9" w14:textId="59FD5435" w:rsidR="00E218EF" w:rsidRPr="002D52E3" w:rsidRDefault="00E218EF" w:rsidP="002D52E3">
            <w:pPr>
              <w:pStyle w:val="ListParagraph"/>
              <w:numPr>
                <w:ilvl w:val="0"/>
                <w:numId w:val="4"/>
              </w:numPr>
              <w:rPr>
                <w:rFonts w:ascii="Georgia" w:hAnsi="Georgia" w:cs="Arial"/>
                <w:sz w:val="22"/>
                <w:szCs w:val="22"/>
              </w:rPr>
            </w:pPr>
            <w:r w:rsidRPr="00D64001">
              <w:rPr>
                <w:rFonts w:ascii="Georgia" w:hAnsi="Georgia" w:cs="Arial"/>
                <w:sz w:val="22"/>
                <w:szCs w:val="22"/>
              </w:rPr>
              <w:t>Effective deployment of resources</w:t>
            </w:r>
            <w:r w:rsidR="00E41A18">
              <w:rPr>
                <w:rFonts w:ascii="Georgia" w:hAnsi="Georgia" w:cs="Arial"/>
                <w:sz w:val="22"/>
                <w:szCs w:val="22"/>
              </w:rPr>
              <w:t xml:space="preserve"> and prioritisation of work/</w:t>
            </w:r>
            <w:r w:rsidR="00932EAE">
              <w:rPr>
                <w:rFonts w:ascii="Georgia" w:hAnsi="Georgia" w:cs="Arial"/>
                <w:sz w:val="22"/>
                <w:szCs w:val="22"/>
              </w:rPr>
              <w:t xml:space="preserve">activities </w:t>
            </w:r>
            <w:r w:rsidR="00932EAE" w:rsidRPr="00D64001">
              <w:rPr>
                <w:rFonts w:ascii="Georgia" w:hAnsi="Georgia" w:cs="Arial"/>
                <w:sz w:val="22"/>
                <w:szCs w:val="22"/>
              </w:rPr>
              <w:t>to</w:t>
            </w:r>
            <w:r w:rsidRPr="00D64001">
              <w:rPr>
                <w:rFonts w:ascii="Georgia" w:hAnsi="Georgia" w:cs="Arial"/>
                <w:sz w:val="22"/>
                <w:szCs w:val="22"/>
              </w:rPr>
              <w:t xml:space="preserve"> support </w:t>
            </w:r>
            <w:r w:rsidR="002D52E3">
              <w:rPr>
                <w:rFonts w:ascii="Georgia" w:hAnsi="Georgia" w:cs="Arial"/>
                <w:sz w:val="22"/>
                <w:szCs w:val="22"/>
              </w:rPr>
              <w:t>production</w:t>
            </w:r>
            <w:r w:rsidRPr="00D64001">
              <w:rPr>
                <w:rFonts w:ascii="Georgia" w:hAnsi="Georgia" w:cs="Arial"/>
                <w:sz w:val="22"/>
                <w:szCs w:val="22"/>
              </w:rPr>
              <w:t xml:space="preserve"> requirements through liaison with peer group</w:t>
            </w:r>
            <w:r w:rsidR="002D52E3">
              <w:rPr>
                <w:rFonts w:ascii="Georgia" w:hAnsi="Georgia" w:cs="Arial"/>
                <w:sz w:val="22"/>
                <w:szCs w:val="22"/>
              </w:rPr>
              <w:t xml:space="preserve"> </w:t>
            </w:r>
            <w:r w:rsidR="00DB6187" w:rsidRPr="002D52E3">
              <w:rPr>
                <w:rFonts w:ascii="Georgia" w:hAnsi="Georgia" w:cs="Arial"/>
                <w:sz w:val="22"/>
                <w:szCs w:val="22"/>
              </w:rPr>
              <w:t>and take appropriate action to resolve and/or escalate where necessary</w:t>
            </w:r>
            <w:r w:rsidR="002D52E3">
              <w:rPr>
                <w:rFonts w:ascii="Georgia" w:hAnsi="Georgia" w:cs="Arial"/>
                <w:sz w:val="22"/>
                <w:szCs w:val="22"/>
              </w:rPr>
              <w:t>.</w:t>
            </w:r>
          </w:p>
        </w:tc>
      </w:tr>
      <w:tr w:rsidR="00F011A5" w:rsidRPr="00311E27" w14:paraId="55719C5B" w14:textId="77777777" w:rsidTr="00F011A5">
        <w:trPr>
          <w:trHeight w:val="519"/>
        </w:trPr>
        <w:tc>
          <w:tcPr>
            <w:tcW w:w="0" w:type="auto"/>
            <w:gridSpan w:val="2"/>
            <w:shd w:val="clear" w:color="auto" w:fill="auto"/>
            <w:vAlign w:val="center"/>
          </w:tcPr>
          <w:p w14:paraId="1BC0FB33" w14:textId="70FB4868" w:rsidR="00F011A5" w:rsidRPr="00F011A5" w:rsidRDefault="00F011A5" w:rsidP="00F011A5">
            <w:pPr>
              <w:jc w:val="center"/>
              <w:rPr>
                <w:rFonts w:ascii="Georgia" w:hAnsi="Georgia" w:cs="Arial"/>
                <w:b/>
                <w:sz w:val="22"/>
                <w:szCs w:val="22"/>
              </w:rPr>
            </w:pPr>
            <w:r>
              <w:rPr>
                <w:rFonts w:ascii="Georgia" w:hAnsi="Georgia" w:cs="Arial"/>
                <w:b/>
                <w:sz w:val="22"/>
                <w:szCs w:val="22"/>
              </w:rPr>
              <w:t>DIMENSIONS OF THE JOB</w:t>
            </w:r>
          </w:p>
        </w:tc>
      </w:tr>
      <w:tr w:rsidR="000A1640" w:rsidRPr="00311E27" w14:paraId="136140E6" w14:textId="77777777" w:rsidTr="00F011A5">
        <w:trPr>
          <w:trHeight w:val="1246"/>
        </w:trPr>
        <w:tc>
          <w:tcPr>
            <w:tcW w:w="0" w:type="auto"/>
            <w:shd w:val="clear" w:color="auto" w:fill="auto"/>
          </w:tcPr>
          <w:p w14:paraId="02883E2E" w14:textId="77777777" w:rsidR="00F011A5" w:rsidRPr="00311E27" w:rsidRDefault="00F011A5" w:rsidP="00F011A5">
            <w:pPr>
              <w:rPr>
                <w:rFonts w:ascii="Georgia" w:hAnsi="Georgia" w:cs="Arial"/>
                <w:b/>
                <w:sz w:val="22"/>
                <w:szCs w:val="22"/>
              </w:rPr>
            </w:pPr>
            <w:r w:rsidRPr="00311E27">
              <w:rPr>
                <w:rFonts w:ascii="Georgia" w:hAnsi="Georgia" w:cs="Arial"/>
                <w:b/>
                <w:sz w:val="22"/>
                <w:szCs w:val="22"/>
              </w:rPr>
              <w:t>Financial Accountability</w:t>
            </w:r>
          </w:p>
          <w:p w14:paraId="3FC62C80" w14:textId="77777777" w:rsidR="00F011A5" w:rsidRPr="00311E27" w:rsidRDefault="00F011A5" w:rsidP="00F011A5">
            <w:pPr>
              <w:rPr>
                <w:rFonts w:ascii="Georgia" w:hAnsi="Georgia" w:cs="Arial"/>
                <w:b/>
                <w:sz w:val="22"/>
                <w:szCs w:val="22"/>
              </w:rPr>
            </w:pPr>
          </w:p>
        </w:tc>
        <w:tc>
          <w:tcPr>
            <w:tcW w:w="0" w:type="auto"/>
            <w:shd w:val="clear" w:color="auto" w:fill="auto"/>
          </w:tcPr>
          <w:p w14:paraId="44B3D034" w14:textId="2B2B569E" w:rsidR="00FD6DA0" w:rsidRDefault="00FD6DA0" w:rsidP="00DC2709">
            <w:pPr>
              <w:rPr>
                <w:rFonts w:ascii="Georgia" w:hAnsi="Georgia" w:cs="Arial"/>
                <w:sz w:val="22"/>
                <w:szCs w:val="22"/>
              </w:rPr>
            </w:pPr>
            <w:r>
              <w:rPr>
                <w:rFonts w:ascii="Georgia" w:hAnsi="Georgia" w:cs="Arial"/>
                <w:sz w:val="22"/>
                <w:szCs w:val="22"/>
              </w:rPr>
              <w:t xml:space="preserve">Routine and non-routine/Emergency contractor activity. </w:t>
            </w:r>
          </w:p>
          <w:p w14:paraId="652EAB0D" w14:textId="6BC22231" w:rsidR="00FD6DA0" w:rsidRDefault="00FD6DA0" w:rsidP="00DC2709">
            <w:pPr>
              <w:rPr>
                <w:rFonts w:ascii="Georgia" w:hAnsi="Georgia" w:cs="Arial"/>
                <w:sz w:val="22"/>
                <w:szCs w:val="22"/>
              </w:rPr>
            </w:pPr>
            <w:r>
              <w:rPr>
                <w:rFonts w:ascii="Georgia" w:hAnsi="Georgia" w:cs="Arial"/>
                <w:sz w:val="22"/>
                <w:szCs w:val="22"/>
              </w:rPr>
              <w:t>Machine improvement activities.</w:t>
            </w:r>
          </w:p>
          <w:p w14:paraId="75A9EFCB" w14:textId="5222D171" w:rsidR="00F011A5" w:rsidRPr="00311E27" w:rsidRDefault="00FD6DA0" w:rsidP="00DC2709">
            <w:pPr>
              <w:rPr>
                <w:rFonts w:ascii="Georgia" w:hAnsi="Georgia" w:cs="Arial"/>
                <w:b/>
                <w:sz w:val="22"/>
                <w:szCs w:val="22"/>
              </w:rPr>
            </w:pPr>
            <w:r>
              <w:rPr>
                <w:rFonts w:ascii="Georgia" w:hAnsi="Georgia" w:cs="Arial"/>
                <w:sz w:val="22"/>
                <w:szCs w:val="22"/>
              </w:rPr>
              <w:t>Spares/Consumable ordering</w:t>
            </w:r>
            <w:r w:rsidR="00F9159A">
              <w:rPr>
                <w:rFonts w:ascii="Georgia" w:hAnsi="Georgia" w:cs="Arial"/>
                <w:sz w:val="22"/>
                <w:szCs w:val="22"/>
              </w:rPr>
              <w:t>.</w:t>
            </w:r>
          </w:p>
        </w:tc>
      </w:tr>
      <w:tr w:rsidR="000A1640" w:rsidRPr="00311E27" w14:paraId="7283A47E" w14:textId="77777777" w:rsidTr="00F011A5">
        <w:trPr>
          <w:trHeight w:val="1246"/>
        </w:trPr>
        <w:tc>
          <w:tcPr>
            <w:tcW w:w="0" w:type="auto"/>
            <w:shd w:val="clear" w:color="auto" w:fill="auto"/>
          </w:tcPr>
          <w:p w14:paraId="15037EAA" w14:textId="4A64F4B4" w:rsidR="00F011A5" w:rsidRPr="00311E27" w:rsidRDefault="00F011A5" w:rsidP="00F011A5">
            <w:pPr>
              <w:rPr>
                <w:rFonts w:ascii="Georgia" w:hAnsi="Georgia" w:cs="Arial"/>
                <w:b/>
                <w:sz w:val="22"/>
                <w:szCs w:val="22"/>
              </w:rPr>
            </w:pPr>
            <w:r w:rsidRPr="00311E27">
              <w:rPr>
                <w:rFonts w:ascii="Georgia" w:hAnsi="Georgia" w:cs="Arial"/>
                <w:b/>
                <w:sz w:val="22"/>
                <w:szCs w:val="22"/>
              </w:rPr>
              <w:t>Capital/Plant responsibilities</w:t>
            </w:r>
          </w:p>
        </w:tc>
        <w:tc>
          <w:tcPr>
            <w:tcW w:w="0" w:type="auto"/>
            <w:shd w:val="clear" w:color="auto" w:fill="auto"/>
          </w:tcPr>
          <w:p w14:paraId="3A90DD82" w14:textId="722D887E" w:rsidR="00F011A5" w:rsidRPr="001F2CE8" w:rsidRDefault="00BE5C5E" w:rsidP="00F011A5">
            <w:pPr>
              <w:rPr>
                <w:rFonts w:ascii="Georgia" w:hAnsi="Georgia" w:cs="Arial"/>
                <w:i/>
                <w:color w:val="808080" w:themeColor="background1" w:themeShade="80"/>
                <w:sz w:val="22"/>
                <w:szCs w:val="22"/>
              </w:rPr>
            </w:pPr>
            <w:r>
              <w:rPr>
                <w:rFonts w:ascii="Georgia" w:hAnsi="Georgia" w:cs="Arial"/>
                <w:sz w:val="22"/>
                <w:szCs w:val="22"/>
              </w:rPr>
              <w:t xml:space="preserve">Responsible for asset care of site based </w:t>
            </w:r>
            <w:r w:rsidR="002D52E3">
              <w:rPr>
                <w:rFonts w:ascii="Georgia" w:hAnsi="Georgia" w:cs="Arial"/>
                <w:sz w:val="22"/>
                <w:szCs w:val="22"/>
              </w:rPr>
              <w:t>production</w:t>
            </w:r>
            <w:r>
              <w:rPr>
                <w:rFonts w:ascii="Georgia" w:hAnsi="Georgia" w:cs="Arial"/>
                <w:sz w:val="22"/>
                <w:szCs w:val="22"/>
              </w:rPr>
              <w:t xml:space="preserve"> equipment.</w:t>
            </w:r>
          </w:p>
          <w:p w14:paraId="343864E6" w14:textId="77777777" w:rsidR="00F011A5" w:rsidRPr="00311E27" w:rsidRDefault="00F011A5" w:rsidP="00211B73">
            <w:pPr>
              <w:rPr>
                <w:rFonts w:ascii="Georgia" w:hAnsi="Georgia" w:cs="Arial"/>
                <w:b/>
                <w:sz w:val="22"/>
                <w:szCs w:val="22"/>
              </w:rPr>
            </w:pPr>
          </w:p>
        </w:tc>
      </w:tr>
      <w:tr w:rsidR="000A1640" w:rsidRPr="00311E27" w14:paraId="4025BD09" w14:textId="77777777" w:rsidTr="00F011A5">
        <w:trPr>
          <w:trHeight w:val="1246"/>
        </w:trPr>
        <w:tc>
          <w:tcPr>
            <w:tcW w:w="0" w:type="auto"/>
            <w:shd w:val="clear" w:color="auto" w:fill="auto"/>
          </w:tcPr>
          <w:p w14:paraId="3F4A66EA" w14:textId="77777777" w:rsidR="00F011A5" w:rsidRPr="00311E27" w:rsidRDefault="00F011A5" w:rsidP="00F011A5">
            <w:pPr>
              <w:rPr>
                <w:rFonts w:ascii="Georgia" w:hAnsi="Georgia" w:cs="Arial"/>
                <w:b/>
                <w:sz w:val="22"/>
                <w:szCs w:val="22"/>
              </w:rPr>
            </w:pPr>
            <w:r w:rsidRPr="00311E27">
              <w:rPr>
                <w:rFonts w:ascii="Georgia" w:hAnsi="Georgia" w:cs="Arial"/>
                <w:b/>
                <w:sz w:val="22"/>
                <w:szCs w:val="22"/>
              </w:rPr>
              <w:t>Other</w:t>
            </w:r>
          </w:p>
          <w:p w14:paraId="245B03A3" w14:textId="77777777" w:rsidR="00F011A5" w:rsidRPr="00311E27" w:rsidRDefault="00F011A5" w:rsidP="00F011A5">
            <w:pPr>
              <w:rPr>
                <w:rFonts w:ascii="Georgia" w:hAnsi="Georgia" w:cs="Arial"/>
                <w:b/>
                <w:sz w:val="22"/>
                <w:szCs w:val="22"/>
              </w:rPr>
            </w:pPr>
          </w:p>
        </w:tc>
        <w:tc>
          <w:tcPr>
            <w:tcW w:w="0" w:type="auto"/>
            <w:shd w:val="clear" w:color="auto" w:fill="auto"/>
          </w:tcPr>
          <w:p w14:paraId="2D40852C" w14:textId="47E7644A" w:rsidR="00F011A5" w:rsidRDefault="00E8473C" w:rsidP="00725EEF">
            <w:pPr>
              <w:rPr>
                <w:rFonts w:ascii="Georgia" w:hAnsi="Georgia" w:cs="Arial"/>
                <w:sz w:val="22"/>
                <w:szCs w:val="22"/>
              </w:rPr>
            </w:pPr>
            <w:r>
              <w:rPr>
                <w:rFonts w:ascii="Georgia" w:hAnsi="Georgia" w:cs="Arial"/>
                <w:sz w:val="22"/>
                <w:szCs w:val="22"/>
              </w:rPr>
              <w:t>24/7 operation 365 days per year</w:t>
            </w:r>
            <w:r w:rsidR="00DC2709">
              <w:rPr>
                <w:rFonts w:ascii="Georgia" w:hAnsi="Georgia" w:cs="Arial"/>
                <w:sz w:val="22"/>
                <w:szCs w:val="22"/>
              </w:rPr>
              <w:t xml:space="preserve">, working </w:t>
            </w:r>
            <w:r w:rsidR="005E5E4B">
              <w:rPr>
                <w:rFonts w:ascii="Georgia" w:hAnsi="Georgia" w:cs="Arial"/>
                <w:sz w:val="22"/>
                <w:szCs w:val="22"/>
              </w:rPr>
              <w:t>a rotating shift pattern</w:t>
            </w:r>
          </w:p>
          <w:p w14:paraId="0EB12F75" w14:textId="4E78C594" w:rsidR="00DC2709" w:rsidRDefault="002D52E3" w:rsidP="00725EEF">
            <w:pPr>
              <w:rPr>
                <w:rFonts w:ascii="Georgia" w:hAnsi="Georgia" w:cs="Arial"/>
                <w:sz w:val="22"/>
                <w:szCs w:val="22"/>
              </w:rPr>
            </w:pPr>
            <w:r>
              <w:rPr>
                <w:rFonts w:ascii="Georgia" w:hAnsi="Georgia" w:cs="Arial"/>
                <w:sz w:val="22"/>
                <w:szCs w:val="22"/>
              </w:rPr>
              <w:t>In the absence of a Team manager the Technician will</w:t>
            </w:r>
            <w:r w:rsidR="00FD1792">
              <w:rPr>
                <w:rFonts w:ascii="Georgia" w:hAnsi="Georgia" w:cs="Arial"/>
                <w:sz w:val="22"/>
                <w:szCs w:val="22"/>
              </w:rPr>
              <w:t xml:space="preserve"> deputise and have</w:t>
            </w:r>
            <w:r>
              <w:rPr>
                <w:rFonts w:ascii="Georgia" w:hAnsi="Georgia" w:cs="Arial"/>
                <w:sz w:val="22"/>
                <w:szCs w:val="22"/>
              </w:rPr>
              <w:t xml:space="preserve"> r</w:t>
            </w:r>
            <w:r w:rsidR="00DC2709">
              <w:rPr>
                <w:rFonts w:ascii="Georgia" w:hAnsi="Georgia" w:cs="Arial"/>
                <w:sz w:val="22"/>
                <w:szCs w:val="22"/>
              </w:rPr>
              <w:t>esponsi</w:t>
            </w:r>
            <w:r>
              <w:rPr>
                <w:rFonts w:ascii="Georgia" w:hAnsi="Georgia" w:cs="Arial"/>
                <w:sz w:val="22"/>
                <w:szCs w:val="22"/>
              </w:rPr>
              <w:t>bility</w:t>
            </w:r>
            <w:r w:rsidR="00DC2709">
              <w:rPr>
                <w:rFonts w:ascii="Georgia" w:hAnsi="Georgia" w:cs="Arial"/>
                <w:sz w:val="22"/>
                <w:szCs w:val="22"/>
              </w:rPr>
              <w:t xml:space="preserve"> for </w:t>
            </w:r>
            <w:r w:rsidR="00FD1792">
              <w:rPr>
                <w:rFonts w:ascii="Georgia" w:hAnsi="Georgia" w:cs="Arial"/>
                <w:sz w:val="22"/>
                <w:szCs w:val="22"/>
              </w:rPr>
              <w:t>shift</w:t>
            </w:r>
            <w:r w:rsidR="00DC2709">
              <w:rPr>
                <w:rFonts w:ascii="Georgia" w:hAnsi="Georgia" w:cs="Arial"/>
                <w:sz w:val="22"/>
                <w:szCs w:val="22"/>
              </w:rPr>
              <w:t xml:space="preserve"> team </w:t>
            </w:r>
            <w:r w:rsidR="005E5E4B">
              <w:rPr>
                <w:rFonts w:ascii="Georgia" w:hAnsi="Georgia" w:cs="Arial"/>
                <w:sz w:val="22"/>
                <w:szCs w:val="22"/>
              </w:rPr>
              <w:t>management</w:t>
            </w:r>
            <w:r w:rsidR="00DC2709">
              <w:rPr>
                <w:rFonts w:ascii="Georgia" w:hAnsi="Georgia" w:cs="Arial"/>
                <w:sz w:val="22"/>
                <w:szCs w:val="22"/>
              </w:rPr>
              <w:t xml:space="preserve"> </w:t>
            </w:r>
            <w:r w:rsidR="00FD1792">
              <w:rPr>
                <w:rFonts w:ascii="Georgia" w:hAnsi="Georgia" w:cs="Arial"/>
                <w:sz w:val="22"/>
                <w:szCs w:val="22"/>
              </w:rPr>
              <w:t xml:space="preserve">and </w:t>
            </w:r>
            <w:r w:rsidR="00DC2709">
              <w:rPr>
                <w:rFonts w:ascii="Georgia" w:hAnsi="Georgia" w:cs="Arial"/>
                <w:sz w:val="22"/>
                <w:szCs w:val="22"/>
              </w:rPr>
              <w:t>performance.</w:t>
            </w:r>
          </w:p>
          <w:p w14:paraId="797CB481" w14:textId="723FA531" w:rsidR="00060674" w:rsidRPr="00311E27" w:rsidRDefault="00060674" w:rsidP="00725EEF">
            <w:pPr>
              <w:rPr>
                <w:rFonts w:ascii="Georgia" w:hAnsi="Georgia" w:cs="Arial"/>
                <w:b/>
                <w:sz w:val="22"/>
                <w:szCs w:val="22"/>
              </w:rPr>
            </w:pPr>
          </w:p>
        </w:tc>
      </w:tr>
    </w:tbl>
    <w:p w14:paraId="02D1EBFF" w14:textId="3E764949" w:rsidR="00311E27" w:rsidRPr="00311E27" w:rsidRDefault="00311E27">
      <w:pPr>
        <w:rPr>
          <w:rFonts w:ascii="Georgia" w:hAnsi="Georgia"/>
          <w:sz w:val="22"/>
          <w:szCs w:val="22"/>
        </w:rPr>
      </w:pPr>
      <w:r w:rsidRPr="00311E27">
        <w:rPr>
          <w:rFonts w:ascii="Georgia" w:hAnsi="Georgia"/>
          <w:sz w:val="22"/>
          <w:szCs w:val="22"/>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466CF" w:rsidRPr="00311E27" w14:paraId="4E82EA23" w14:textId="77777777" w:rsidTr="00C466CF">
        <w:trPr>
          <w:trHeight w:val="425"/>
        </w:trPr>
        <w:tc>
          <w:tcPr>
            <w:tcW w:w="10440" w:type="dxa"/>
            <w:shd w:val="clear" w:color="auto" w:fill="auto"/>
            <w:vAlign w:val="center"/>
          </w:tcPr>
          <w:p w14:paraId="4A57546D" w14:textId="77777777" w:rsidR="00C466CF" w:rsidRDefault="00233556" w:rsidP="00C466CF">
            <w:pPr>
              <w:jc w:val="center"/>
              <w:rPr>
                <w:rFonts w:ascii="Georgia" w:hAnsi="Georgia" w:cs="Arial"/>
                <w:b/>
                <w:sz w:val="22"/>
                <w:szCs w:val="22"/>
              </w:rPr>
            </w:pPr>
            <w:r>
              <w:rPr>
                <w:rFonts w:ascii="Georgia" w:hAnsi="Georgia" w:cs="Arial"/>
                <w:b/>
                <w:sz w:val="22"/>
                <w:szCs w:val="22"/>
              </w:rPr>
              <w:lastRenderedPageBreak/>
              <w:t xml:space="preserve">ORGANISATIONAL </w:t>
            </w:r>
            <w:r w:rsidR="00C466CF" w:rsidRPr="00311E27">
              <w:rPr>
                <w:rFonts w:ascii="Georgia" w:hAnsi="Georgia" w:cs="Arial"/>
                <w:b/>
                <w:sz w:val="22"/>
                <w:szCs w:val="22"/>
              </w:rPr>
              <w:t xml:space="preserve">COMPETENCIES REQUIRED FOR THE </w:t>
            </w:r>
            <w:r w:rsidR="00C466CF">
              <w:rPr>
                <w:rFonts w:ascii="Georgia" w:hAnsi="Georgia" w:cs="Arial"/>
                <w:b/>
                <w:sz w:val="22"/>
                <w:szCs w:val="22"/>
              </w:rPr>
              <w:t>JOB</w:t>
            </w:r>
          </w:p>
          <w:p w14:paraId="134EBBAF" w14:textId="390E2121" w:rsidR="00C466CF" w:rsidRPr="00311E27" w:rsidRDefault="00C466CF">
            <w:pPr>
              <w:jc w:val="center"/>
              <w:rPr>
                <w:rFonts w:ascii="Georgia" w:hAnsi="Georgia" w:cs="Arial"/>
                <w:b/>
                <w:sz w:val="22"/>
                <w:szCs w:val="22"/>
              </w:rPr>
            </w:pPr>
            <w:r w:rsidRPr="00311E27">
              <w:rPr>
                <w:rFonts w:ascii="Georgia" w:hAnsi="Georgia" w:cs="Arial"/>
                <w:sz w:val="22"/>
                <w:szCs w:val="22"/>
              </w:rPr>
              <w:t>(de</w:t>
            </w:r>
            <w:r>
              <w:rPr>
                <w:rFonts w:ascii="Georgia" w:hAnsi="Georgia" w:cs="Arial"/>
                <w:sz w:val="22"/>
                <w:szCs w:val="22"/>
              </w:rPr>
              <w:t>lete and amend according to job</w:t>
            </w:r>
            <w:r w:rsidRPr="00311E27">
              <w:rPr>
                <w:rFonts w:ascii="Georgia" w:hAnsi="Georgia" w:cs="Arial"/>
                <w:sz w:val="22"/>
                <w:szCs w:val="22"/>
              </w:rPr>
              <w:t>)</w:t>
            </w:r>
            <w:r w:rsidRPr="00311E27">
              <w:rPr>
                <w:rFonts w:ascii="Georgia" w:hAnsi="Georgia" w:cs="Arial"/>
                <w:b/>
                <w:sz w:val="22"/>
                <w:szCs w:val="22"/>
              </w:rPr>
              <w:t xml:space="preserve"> </w:t>
            </w:r>
          </w:p>
        </w:tc>
      </w:tr>
    </w:tbl>
    <w:p w14:paraId="0F5D1816" w14:textId="77777777" w:rsidR="00E42BAB" w:rsidRPr="00311E27" w:rsidRDefault="00E42BAB" w:rsidP="0077798D">
      <w:pPr>
        <w:jc w:val="both"/>
        <w:rPr>
          <w:rFonts w:ascii="Georgia" w:hAnsi="Georgia" w:cs="Arial"/>
          <w:sz w:val="22"/>
          <w:szCs w:val="22"/>
        </w:rPr>
        <w:sectPr w:rsidR="00E42BAB" w:rsidRPr="00311E27" w:rsidSect="00C11742">
          <w:headerReference w:type="default" r:id="rId12"/>
          <w:footerReference w:type="default" r:id="rId13"/>
          <w:pgSz w:w="11906" w:h="16838"/>
          <w:pgMar w:top="709" w:right="851" w:bottom="1134" w:left="851" w:header="709" w:footer="709" w:gutter="0"/>
          <w:cols w:space="708"/>
          <w:docGrid w:linePitch="360"/>
        </w:sect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167F7" w:rsidRPr="00311E27" w14:paraId="07591DC7" w14:textId="77777777" w:rsidTr="00161525">
        <w:trPr>
          <w:trHeight w:val="950"/>
        </w:trPr>
        <w:tc>
          <w:tcPr>
            <w:tcW w:w="10440" w:type="dxa"/>
            <w:shd w:val="clear" w:color="auto" w:fill="FFFFFF"/>
          </w:tcPr>
          <w:p w14:paraId="0171AF88" w14:textId="77777777" w:rsidR="00D20C9A" w:rsidRPr="00311E27" w:rsidRDefault="008342A7" w:rsidP="008342A7">
            <w:pPr>
              <w:rPr>
                <w:rFonts w:ascii="Georgia" w:hAnsi="Georgia" w:cs="Arial"/>
                <w:b/>
                <w:sz w:val="22"/>
                <w:szCs w:val="22"/>
              </w:rPr>
            </w:pPr>
            <w:r w:rsidRPr="00311E27">
              <w:rPr>
                <w:rFonts w:ascii="Georgia" w:hAnsi="Georgia" w:cs="Arial"/>
                <w:b/>
                <w:sz w:val="22"/>
                <w:szCs w:val="22"/>
              </w:rPr>
              <w:lastRenderedPageBreak/>
              <w:t>Leading and Deciding</w:t>
            </w:r>
          </w:p>
          <w:p w14:paraId="016795FA" w14:textId="77777777" w:rsidR="00FB6DD5" w:rsidRPr="000E3C5A" w:rsidRDefault="008342A7" w:rsidP="008342A7">
            <w:pPr>
              <w:rPr>
                <w:rFonts w:ascii="Georgia" w:hAnsi="Georgia" w:cs="Arial"/>
                <w:sz w:val="22"/>
                <w:szCs w:val="22"/>
              </w:rPr>
            </w:pPr>
            <w:r w:rsidRPr="00FB73C9">
              <w:rPr>
                <w:rFonts w:ascii="Georgia" w:hAnsi="Georgia" w:cs="Arial"/>
                <w:sz w:val="22"/>
                <w:szCs w:val="22"/>
              </w:rPr>
              <w:t>Makes prompt, clear decisions which may involve tough choices or considered risks</w:t>
            </w:r>
            <w:r w:rsidR="007123D8" w:rsidRPr="00FB73C9">
              <w:rPr>
                <w:rFonts w:ascii="Georgia" w:hAnsi="Georgia" w:cs="Arial"/>
                <w:sz w:val="22"/>
                <w:szCs w:val="22"/>
              </w:rPr>
              <w:t>.</w:t>
            </w:r>
            <w:r w:rsidRPr="00FB73C9">
              <w:rPr>
                <w:rFonts w:ascii="Georgia" w:hAnsi="Georgia" w:cs="Arial"/>
                <w:sz w:val="22"/>
                <w:szCs w:val="22"/>
              </w:rPr>
              <w:t xml:space="preserve">  Takes responsibility f</w:t>
            </w:r>
            <w:r w:rsidR="007123D8" w:rsidRPr="00FB73C9">
              <w:rPr>
                <w:rFonts w:ascii="Georgia" w:hAnsi="Georgia" w:cs="Arial"/>
                <w:sz w:val="22"/>
                <w:szCs w:val="22"/>
              </w:rPr>
              <w:t>or actions, projects and people.</w:t>
            </w:r>
            <w:r w:rsidRPr="00FB73C9">
              <w:rPr>
                <w:rFonts w:ascii="Georgia" w:hAnsi="Georgia" w:cs="Arial"/>
                <w:sz w:val="22"/>
                <w:szCs w:val="22"/>
              </w:rPr>
              <w:t xml:space="preserve"> Takes initiative, acts with confidence and works under own direction</w:t>
            </w:r>
            <w:r w:rsidR="007123D8" w:rsidRPr="00FB73C9">
              <w:rPr>
                <w:rFonts w:ascii="Georgia" w:hAnsi="Georgia" w:cs="Arial"/>
                <w:sz w:val="22"/>
                <w:szCs w:val="22"/>
              </w:rPr>
              <w:t>.</w:t>
            </w:r>
            <w:r w:rsidRPr="00FB73C9">
              <w:rPr>
                <w:rFonts w:ascii="Georgia" w:hAnsi="Georgia" w:cs="Arial"/>
                <w:sz w:val="22"/>
                <w:szCs w:val="22"/>
              </w:rPr>
              <w:t xml:space="preserve"> Initiates and generates activity</w:t>
            </w:r>
            <w:r w:rsidR="007123D8" w:rsidRPr="00FB73C9">
              <w:rPr>
                <w:rFonts w:ascii="Georgia" w:hAnsi="Georgia" w:cs="Arial"/>
                <w:sz w:val="22"/>
                <w:szCs w:val="22"/>
              </w:rPr>
              <w:t>.</w:t>
            </w:r>
            <w:r w:rsidR="001D1DFE" w:rsidRPr="00FB73C9">
              <w:rPr>
                <w:rFonts w:ascii="Georgia" w:hAnsi="Georgia" w:cs="Arial"/>
                <w:sz w:val="22"/>
                <w:szCs w:val="22"/>
              </w:rPr>
              <w:t xml:space="preserve">  </w:t>
            </w:r>
            <w:r w:rsidRPr="00FB73C9">
              <w:rPr>
                <w:rFonts w:ascii="Georgia" w:hAnsi="Georgia" w:cs="Arial"/>
                <w:sz w:val="22"/>
                <w:szCs w:val="22"/>
              </w:rPr>
              <w:t>Provides others with a clear direction</w:t>
            </w:r>
            <w:r w:rsidR="007123D8" w:rsidRPr="00FB73C9">
              <w:rPr>
                <w:rFonts w:ascii="Georgia" w:hAnsi="Georgia" w:cs="Arial"/>
                <w:sz w:val="22"/>
                <w:szCs w:val="22"/>
              </w:rPr>
              <w:t>.</w:t>
            </w:r>
            <w:r w:rsidRPr="00FB73C9">
              <w:rPr>
                <w:rFonts w:ascii="Georgia" w:hAnsi="Georgia" w:cs="Arial"/>
                <w:sz w:val="22"/>
                <w:szCs w:val="22"/>
              </w:rPr>
              <w:t xml:space="preserve"> Sets appropriate standards of behaviour</w:t>
            </w:r>
            <w:r w:rsidR="007123D8" w:rsidRPr="00FB73C9">
              <w:rPr>
                <w:rFonts w:ascii="Georgia" w:hAnsi="Georgia" w:cs="Arial"/>
                <w:sz w:val="22"/>
                <w:szCs w:val="22"/>
              </w:rPr>
              <w:t>.</w:t>
            </w:r>
            <w:r w:rsidRPr="00FB73C9">
              <w:rPr>
                <w:rFonts w:ascii="Georgia" w:hAnsi="Georgia" w:cs="Arial"/>
                <w:sz w:val="22"/>
                <w:szCs w:val="22"/>
              </w:rPr>
              <w:t xml:space="preserve"> Motivates and empowers others</w:t>
            </w:r>
            <w:r w:rsidR="007123D8" w:rsidRPr="00FB73C9">
              <w:rPr>
                <w:rFonts w:ascii="Georgia" w:hAnsi="Georgia" w:cs="Arial"/>
                <w:sz w:val="22"/>
                <w:szCs w:val="22"/>
              </w:rPr>
              <w:t>.</w:t>
            </w:r>
            <w:r w:rsidRPr="00FB73C9">
              <w:rPr>
                <w:rFonts w:ascii="Georgia" w:hAnsi="Georgia" w:cs="Arial"/>
                <w:sz w:val="22"/>
                <w:szCs w:val="22"/>
              </w:rPr>
              <w:t xml:space="preserve"> Provides staff with develop</w:t>
            </w:r>
            <w:r w:rsidR="007123D8" w:rsidRPr="00FB73C9">
              <w:rPr>
                <w:rFonts w:ascii="Georgia" w:hAnsi="Georgia" w:cs="Arial"/>
                <w:sz w:val="22"/>
                <w:szCs w:val="22"/>
              </w:rPr>
              <w:t>ment opportunities and coaching.</w:t>
            </w:r>
            <w:r w:rsidRPr="00FB73C9">
              <w:rPr>
                <w:rFonts w:ascii="Georgia" w:hAnsi="Georgia" w:cs="Arial"/>
                <w:sz w:val="22"/>
                <w:szCs w:val="22"/>
              </w:rPr>
              <w:t xml:space="preserve"> Recruits staff of a high </w:t>
            </w:r>
            <w:r w:rsidR="004A31DB" w:rsidRPr="00FB73C9">
              <w:rPr>
                <w:rFonts w:ascii="Georgia" w:hAnsi="Georgia" w:cs="Arial"/>
                <w:sz w:val="22"/>
                <w:szCs w:val="22"/>
              </w:rPr>
              <w:t>calibre</w:t>
            </w:r>
            <w:r w:rsidR="007123D8" w:rsidRPr="00FB73C9">
              <w:rPr>
                <w:rFonts w:ascii="Georgia" w:hAnsi="Georgia" w:cs="Arial"/>
                <w:sz w:val="22"/>
                <w:szCs w:val="22"/>
              </w:rPr>
              <w:t>.</w:t>
            </w:r>
            <w:r w:rsidR="004A31DB" w:rsidRPr="00FB73C9">
              <w:rPr>
                <w:rFonts w:ascii="Georgia" w:hAnsi="Georgia" w:cs="Arial"/>
                <w:sz w:val="22"/>
                <w:szCs w:val="22"/>
              </w:rPr>
              <w:t xml:space="preserve"> Confidently inspires others with a wholehearted commitment to continuous improvement</w:t>
            </w:r>
            <w:r w:rsidR="007123D8" w:rsidRPr="000E3C5A">
              <w:rPr>
                <w:rFonts w:ascii="Georgia" w:hAnsi="Georgia" w:cs="Arial"/>
                <w:sz w:val="22"/>
                <w:szCs w:val="22"/>
              </w:rPr>
              <w:t>.</w:t>
            </w:r>
            <w:r w:rsidR="004A31DB" w:rsidRPr="000E3C5A">
              <w:rPr>
                <w:rFonts w:ascii="Georgia" w:hAnsi="Georgia" w:cs="Arial"/>
                <w:sz w:val="22"/>
                <w:szCs w:val="22"/>
              </w:rPr>
              <w:t xml:space="preserve"> Sets about with moral courage</w:t>
            </w:r>
            <w:r w:rsidR="007123D8" w:rsidRPr="000E3C5A">
              <w:rPr>
                <w:rFonts w:ascii="Georgia" w:hAnsi="Georgia" w:cs="Arial"/>
                <w:sz w:val="22"/>
                <w:szCs w:val="22"/>
              </w:rPr>
              <w:t>.</w:t>
            </w:r>
            <w:r w:rsidR="004A31DB" w:rsidRPr="000E3C5A">
              <w:rPr>
                <w:rFonts w:ascii="Georgia" w:hAnsi="Georgia" w:cs="Arial"/>
                <w:sz w:val="22"/>
                <w:szCs w:val="22"/>
              </w:rPr>
              <w:t xml:space="preserve"> Confronts challenges around them</w:t>
            </w:r>
            <w:r w:rsidR="00D43C8D" w:rsidRPr="000E3C5A">
              <w:rPr>
                <w:rFonts w:ascii="Georgia" w:hAnsi="Georgia" w:cs="Arial"/>
                <w:sz w:val="22"/>
                <w:szCs w:val="22"/>
              </w:rPr>
              <w:t>.</w:t>
            </w:r>
          </w:p>
          <w:p w14:paraId="7DF159AE" w14:textId="77777777" w:rsidR="00D43C8D" w:rsidRPr="00311E27" w:rsidRDefault="00D43C8D" w:rsidP="008342A7">
            <w:pPr>
              <w:rPr>
                <w:rFonts w:ascii="Georgia" w:hAnsi="Georgia" w:cs="Arial"/>
                <w:sz w:val="22"/>
                <w:szCs w:val="22"/>
              </w:rPr>
            </w:pPr>
          </w:p>
          <w:p w14:paraId="2F0A66F3" w14:textId="77777777" w:rsidR="00FB6DD5" w:rsidRPr="00311E27" w:rsidRDefault="00FB6DD5" w:rsidP="008342A7">
            <w:pPr>
              <w:rPr>
                <w:rFonts w:ascii="Georgia" w:hAnsi="Georgia" w:cs="Arial"/>
                <w:b/>
                <w:sz w:val="22"/>
                <w:szCs w:val="22"/>
              </w:rPr>
            </w:pPr>
            <w:r w:rsidRPr="00311E27">
              <w:rPr>
                <w:rFonts w:ascii="Georgia" w:hAnsi="Georgia" w:cs="Arial"/>
                <w:b/>
                <w:sz w:val="22"/>
                <w:szCs w:val="22"/>
              </w:rPr>
              <w:t>Team working</w:t>
            </w:r>
          </w:p>
          <w:p w14:paraId="3D1C57D0" w14:textId="77777777" w:rsidR="00FB6DD5" w:rsidRPr="00FB73C9" w:rsidRDefault="00BA484C" w:rsidP="008342A7">
            <w:pPr>
              <w:rPr>
                <w:rFonts w:ascii="Georgia" w:hAnsi="Georgia" w:cs="Arial"/>
                <w:sz w:val="22"/>
                <w:szCs w:val="22"/>
              </w:rPr>
            </w:pPr>
            <w:r w:rsidRPr="00FB73C9">
              <w:rPr>
                <w:rFonts w:ascii="Georgia" w:hAnsi="Georgia" w:cs="Arial"/>
                <w:sz w:val="22"/>
                <w:szCs w:val="22"/>
              </w:rPr>
              <w:t>Demonstrates an</w:t>
            </w:r>
            <w:r w:rsidR="00FB6DD5" w:rsidRPr="00FB73C9">
              <w:rPr>
                <w:rFonts w:ascii="Georgia" w:hAnsi="Georgia" w:cs="Arial"/>
                <w:sz w:val="22"/>
                <w:szCs w:val="22"/>
              </w:rPr>
              <w:t xml:space="preserve"> interest in </w:t>
            </w:r>
            <w:r w:rsidR="007123D8" w:rsidRPr="00FB73C9">
              <w:rPr>
                <w:rFonts w:ascii="Georgia" w:hAnsi="Georgia" w:cs="Arial"/>
                <w:sz w:val="22"/>
                <w:szCs w:val="22"/>
              </w:rPr>
              <w:t>others</w:t>
            </w:r>
            <w:r w:rsidR="00FB6DD5" w:rsidRPr="00FB73C9">
              <w:rPr>
                <w:rFonts w:ascii="Georgia" w:hAnsi="Georgia" w:cs="Arial"/>
                <w:sz w:val="22"/>
                <w:szCs w:val="22"/>
              </w:rPr>
              <w:t xml:space="preserve"> adapts to the team and builds team spirit, recognises and rewards the contribution of others.  Listens</w:t>
            </w:r>
            <w:r w:rsidR="00160F14" w:rsidRPr="00FB73C9">
              <w:rPr>
                <w:rFonts w:ascii="Georgia" w:hAnsi="Georgia" w:cs="Arial"/>
                <w:sz w:val="22"/>
                <w:szCs w:val="22"/>
              </w:rPr>
              <w:t xml:space="preserve"> and</w:t>
            </w:r>
            <w:r w:rsidR="00FB6DD5" w:rsidRPr="00FB73C9">
              <w:rPr>
                <w:rFonts w:ascii="Georgia" w:hAnsi="Georgia" w:cs="Arial"/>
                <w:sz w:val="22"/>
                <w:szCs w:val="22"/>
              </w:rPr>
              <w:t xml:space="preserve"> consults others communicating </w:t>
            </w:r>
            <w:r w:rsidR="00160F14" w:rsidRPr="00FB73C9">
              <w:rPr>
                <w:rFonts w:ascii="Georgia" w:hAnsi="Georgia" w:cs="Arial"/>
                <w:sz w:val="22"/>
                <w:szCs w:val="22"/>
              </w:rPr>
              <w:t>proactively. Upholds the ethics and values of the bu</w:t>
            </w:r>
            <w:r w:rsidR="004A31DB" w:rsidRPr="00FB73C9">
              <w:rPr>
                <w:rFonts w:ascii="Georgia" w:hAnsi="Georgia" w:cs="Arial"/>
                <w:sz w:val="22"/>
                <w:szCs w:val="22"/>
              </w:rPr>
              <w:t>siness, demonstrating integrity</w:t>
            </w:r>
            <w:r w:rsidR="007123D8" w:rsidRPr="00FB73C9">
              <w:rPr>
                <w:rFonts w:ascii="Georgia" w:hAnsi="Georgia" w:cs="Arial"/>
                <w:sz w:val="22"/>
                <w:szCs w:val="22"/>
              </w:rPr>
              <w:t>.</w:t>
            </w:r>
            <w:r w:rsidR="004A31DB" w:rsidRPr="00FB73C9">
              <w:rPr>
                <w:rFonts w:ascii="Georgia" w:hAnsi="Georgia" w:cs="Arial"/>
                <w:sz w:val="22"/>
                <w:szCs w:val="22"/>
              </w:rPr>
              <w:t xml:space="preserve"> Op</w:t>
            </w:r>
            <w:r w:rsidR="007123D8" w:rsidRPr="000E3C5A">
              <w:rPr>
                <w:rFonts w:ascii="Georgia" w:hAnsi="Georgia" w:cs="Arial"/>
                <w:sz w:val="22"/>
                <w:szCs w:val="22"/>
              </w:rPr>
              <w:t>enly trusts and respects others.</w:t>
            </w:r>
            <w:r w:rsidR="004A31DB" w:rsidRPr="000E3C5A">
              <w:rPr>
                <w:rFonts w:ascii="Georgia" w:hAnsi="Georgia" w:cs="Arial"/>
                <w:sz w:val="22"/>
                <w:szCs w:val="22"/>
              </w:rPr>
              <w:t xml:space="preserve"> Collaborates openly for the good of Yeo Valley.</w:t>
            </w:r>
            <w:r w:rsidR="00160F14" w:rsidRPr="00FB73C9">
              <w:rPr>
                <w:rFonts w:ascii="Georgia" w:hAnsi="Georgia" w:cs="Arial"/>
                <w:sz w:val="22"/>
                <w:szCs w:val="22"/>
              </w:rPr>
              <w:t xml:space="preserve"> </w:t>
            </w:r>
          </w:p>
          <w:p w14:paraId="036190BF" w14:textId="77777777" w:rsidR="008342A7" w:rsidRPr="00311E27" w:rsidRDefault="008342A7" w:rsidP="008342A7">
            <w:pPr>
              <w:rPr>
                <w:rFonts w:ascii="Georgia" w:hAnsi="Georgia" w:cs="Arial"/>
                <w:sz w:val="22"/>
                <w:szCs w:val="22"/>
              </w:rPr>
            </w:pPr>
          </w:p>
          <w:p w14:paraId="50FA9C1E" w14:textId="77777777" w:rsidR="008342A7" w:rsidRPr="00311E27" w:rsidRDefault="008342A7" w:rsidP="008342A7">
            <w:pPr>
              <w:rPr>
                <w:rFonts w:ascii="Georgia" w:hAnsi="Georgia" w:cs="Arial"/>
                <w:b/>
                <w:sz w:val="22"/>
                <w:szCs w:val="22"/>
              </w:rPr>
            </w:pPr>
            <w:r w:rsidRPr="00311E27">
              <w:rPr>
                <w:rFonts w:ascii="Georgia" w:hAnsi="Georgia" w:cs="Arial"/>
                <w:b/>
                <w:sz w:val="22"/>
                <w:szCs w:val="22"/>
              </w:rPr>
              <w:t>Adapting and Coaching</w:t>
            </w:r>
          </w:p>
          <w:p w14:paraId="39441599" w14:textId="77777777" w:rsidR="008342A7" w:rsidRPr="000E3C5A" w:rsidRDefault="008342A7" w:rsidP="008342A7">
            <w:pPr>
              <w:rPr>
                <w:rFonts w:ascii="Georgia" w:hAnsi="Georgia" w:cs="Arial"/>
                <w:sz w:val="22"/>
                <w:szCs w:val="22"/>
              </w:rPr>
            </w:pPr>
            <w:r w:rsidRPr="00FB73C9">
              <w:rPr>
                <w:rFonts w:ascii="Georgia" w:hAnsi="Georgia" w:cs="Arial"/>
                <w:sz w:val="22"/>
                <w:szCs w:val="22"/>
              </w:rPr>
              <w:t>Adapts to changing circumstances</w:t>
            </w:r>
            <w:r w:rsidR="007123D8" w:rsidRPr="00FB73C9">
              <w:rPr>
                <w:rFonts w:ascii="Georgia" w:hAnsi="Georgia" w:cs="Arial"/>
                <w:sz w:val="22"/>
                <w:szCs w:val="22"/>
              </w:rPr>
              <w:t>.</w:t>
            </w:r>
            <w:r w:rsidRPr="00FB73C9">
              <w:rPr>
                <w:rFonts w:ascii="Georgia" w:hAnsi="Georgia" w:cs="Arial"/>
                <w:sz w:val="22"/>
                <w:szCs w:val="22"/>
              </w:rPr>
              <w:t xml:space="preserve"> Accepts new ideas and change initiatives</w:t>
            </w:r>
            <w:r w:rsidR="007123D8" w:rsidRPr="00FB73C9">
              <w:rPr>
                <w:rFonts w:ascii="Georgia" w:hAnsi="Georgia" w:cs="Arial"/>
                <w:sz w:val="22"/>
                <w:szCs w:val="22"/>
              </w:rPr>
              <w:t>.</w:t>
            </w:r>
            <w:r w:rsidRPr="00FB73C9">
              <w:rPr>
                <w:rFonts w:ascii="Georgia" w:hAnsi="Georgia" w:cs="Arial"/>
                <w:sz w:val="22"/>
                <w:szCs w:val="22"/>
              </w:rPr>
              <w:t xml:space="preserve"> Adapts interpersonal style to suit different people or situations</w:t>
            </w:r>
            <w:r w:rsidR="007123D8" w:rsidRPr="00FB73C9">
              <w:rPr>
                <w:rFonts w:ascii="Georgia" w:hAnsi="Georgia" w:cs="Arial"/>
                <w:sz w:val="22"/>
                <w:szCs w:val="22"/>
              </w:rPr>
              <w:t>.</w:t>
            </w:r>
            <w:r w:rsidRPr="00FB73C9">
              <w:rPr>
                <w:rFonts w:ascii="Georgia" w:hAnsi="Georgia" w:cs="Arial"/>
                <w:sz w:val="22"/>
                <w:szCs w:val="22"/>
              </w:rPr>
              <w:t xml:space="preserve"> </w:t>
            </w:r>
            <w:r w:rsidR="00BA484C" w:rsidRPr="00FB73C9">
              <w:rPr>
                <w:rFonts w:ascii="Georgia" w:hAnsi="Georgia" w:cs="Arial"/>
                <w:sz w:val="22"/>
                <w:szCs w:val="22"/>
              </w:rPr>
              <w:t>Supports and</w:t>
            </w:r>
            <w:r w:rsidR="007123D8" w:rsidRPr="00FB73C9">
              <w:rPr>
                <w:rFonts w:ascii="Georgia" w:hAnsi="Georgia" w:cs="Arial"/>
                <w:sz w:val="22"/>
                <w:szCs w:val="22"/>
              </w:rPr>
              <w:t xml:space="preserve"> develops others in their roles.</w:t>
            </w:r>
            <w:r w:rsidR="004A31DB" w:rsidRPr="00FB73C9">
              <w:rPr>
                <w:rFonts w:ascii="Georgia" w:hAnsi="Georgia" w:cs="Arial"/>
                <w:sz w:val="22"/>
                <w:szCs w:val="22"/>
              </w:rPr>
              <w:t xml:space="preserve"> Challenging and stretching others in a supportive manner</w:t>
            </w:r>
            <w:r w:rsidR="007123D8" w:rsidRPr="000E3C5A">
              <w:rPr>
                <w:rFonts w:ascii="Georgia" w:hAnsi="Georgia" w:cs="Arial"/>
                <w:sz w:val="22"/>
                <w:szCs w:val="22"/>
              </w:rPr>
              <w:t>.</w:t>
            </w:r>
            <w:r w:rsidR="004A31DB" w:rsidRPr="000E3C5A">
              <w:rPr>
                <w:rFonts w:ascii="Georgia" w:hAnsi="Georgia" w:cs="Arial"/>
                <w:sz w:val="22"/>
                <w:szCs w:val="22"/>
              </w:rPr>
              <w:t xml:space="preserve"> Celebrate achievements.</w:t>
            </w:r>
          </w:p>
          <w:p w14:paraId="03FD5B3D" w14:textId="77777777" w:rsidR="00C35F1B" w:rsidRPr="00311E27" w:rsidRDefault="00C35F1B" w:rsidP="008342A7">
            <w:pPr>
              <w:rPr>
                <w:rFonts w:ascii="Georgia" w:hAnsi="Georgia" w:cs="Arial"/>
                <w:sz w:val="22"/>
                <w:szCs w:val="22"/>
              </w:rPr>
            </w:pPr>
          </w:p>
          <w:p w14:paraId="29A1DFAB" w14:textId="77777777" w:rsidR="008342A7" w:rsidRPr="00311E27" w:rsidRDefault="008342A7" w:rsidP="008342A7">
            <w:pPr>
              <w:rPr>
                <w:rFonts w:ascii="Georgia" w:hAnsi="Georgia" w:cs="Arial"/>
                <w:b/>
                <w:sz w:val="22"/>
                <w:szCs w:val="22"/>
              </w:rPr>
            </w:pPr>
            <w:r w:rsidRPr="00311E27">
              <w:rPr>
                <w:rFonts w:ascii="Georgia" w:hAnsi="Georgia" w:cs="Arial"/>
                <w:b/>
                <w:sz w:val="22"/>
                <w:szCs w:val="22"/>
              </w:rPr>
              <w:t>Organising and Executing</w:t>
            </w:r>
          </w:p>
          <w:p w14:paraId="420E78EA" w14:textId="77777777" w:rsidR="008342A7" w:rsidRPr="000E3C5A" w:rsidRDefault="00160F14" w:rsidP="008342A7">
            <w:pPr>
              <w:rPr>
                <w:rFonts w:ascii="Georgia" w:hAnsi="Georgia" w:cs="Arial"/>
                <w:sz w:val="22"/>
                <w:szCs w:val="22"/>
              </w:rPr>
            </w:pPr>
            <w:r w:rsidRPr="00FB73C9">
              <w:rPr>
                <w:rFonts w:ascii="Georgia" w:hAnsi="Georgia" w:cs="Arial"/>
                <w:sz w:val="22"/>
                <w:szCs w:val="22"/>
              </w:rPr>
              <w:t xml:space="preserve">Sets clearly defined objectives, delivers on projects by planning well in advance taking into account all variables and possible changing circumstances.  Identifies and organises all resources needed to accomplish tasks.   </w:t>
            </w:r>
            <w:r w:rsidR="008342A7" w:rsidRPr="00FB73C9">
              <w:rPr>
                <w:rFonts w:ascii="Georgia" w:hAnsi="Georgia" w:cs="Arial"/>
                <w:sz w:val="22"/>
                <w:szCs w:val="22"/>
              </w:rPr>
              <w:t>Focuses on customer needs and satisfaction</w:t>
            </w:r>
            <w:r w:rsidR="007123D8" w:rsidRPr="00FB73C9">
              <w:rPr>
                <w:rFonts w:ascii="Georgia" w:hAnsi="Georgia" w:cs="Arial"/>
                <w:sz w:val="22"/>
                <w:szCs w:val="22"/>
              </w:rPr>
              <w:t>.  S</w:t>
            </w:r>
            <w:r w:rsidR="008342A7" w:rsidRPr="00FB73C9">
              <w:rPr>
                <w:rFonts w:ascii="Georgia" w:hAnsi="Georgia" w:cs="Arial"/>
                <w:sz w:val="22"/>
                <w:szCs w:val="22"/>
              </w:rPr>
              <w:t>ets high standards for quality and quantity</w:t>
            </w:r>
            <w:r w:rsidR="007123D8" w:rsidRPr="00FB73C9">
              <w:rPr>
                <w:rFonts w:ascii="Georgia" w:hAnsi="Georgia" w:cs="Arial"/>
                <w:sz w:val="22"/>
                <w:szCs w:val="22"/>
              </w:rPr>
              <w:t>.</w:t>
            </w:r>
            <w:r w:rsidR="008342A7" w:rsidRPr="00FB73C9">
              <w:rPr>
                <w:rFonts w:ascii="Georgia" w:hAnsi="Georgia" w:cs="Arial"/>
                <w:sz w:val="22"/>
                <w:szCs w:val="22"/>
              </w:rPr>
              <w:t xml:space="preserve"> Monitors and mai</w:t>
            </w:r>
            <w:r w:rsidR="007123D8" w:rsidRPr="00FB73C9">
              <w:rPr>
                <w:rFonts w:ascii="Georgia" w:hAnsi="Georgia" w:cs="Arial"/>
                <w:sz w:val="22"/>
                <w:szCs w:val="22"/>
              </w:rPr>
              <w:t>ntains quality and productivity.</w:t>
            </w:r>
            <w:r w:rsidR="008342A7" w:rsidRPr="00FB73C9">
              <w:rPr>
                <w:rFonts w:ascii="Georgia" w:hAnsi="Georgia" w:cs="Arial"/>
                <w:sz w:val="22"/>
                <w:szCs w:val="22"/>
              </w:rPr>
              <w:t xml:space="preserve"> Wo</w:t>
            </w:r>
            <w:r w:rsidR="007123D8" w:rsidRPr="00FB73C9">
              <w:rPr>
                <w:rFonts w:ascii="Georgia" w:hAnsi="Georgia" w:cs="Arial"/>
                <w:sz w:val="22"/>
                <w:szCs w:val="22"/>
              </w:rPr>
              <w:t>r</w:t>
            </w:r>
            <w:r w:rsidR="008342A7" w:rsidRPr="00FB73C9">
              <w:rPr>
                <w:rFonts w:ascii="Georgia" w:hAnsi="Georgia" w:cs="Arial"/>
                <w:sz w:val="22"/>
                <w:szCs w:val="22"/>
              </w:rPr>
              <w:t>ks in a systema</w:t>
            </w:r>
            <w:r w:rsidR="007123D8" w:rsidRPr="00FB73C9">
              <w:rPr>
                <w:rFonts w:ascii="Georgia" w:hAnsi="Georgia" w:cs="Arial"/>
                <w:sz w:val="22"/>
                <w:szCs w:val="22"/>
              </w:rPr>
              <w:t>tic, methodical and orderly way.</w:t>
            </w:r>
            <w:r w:rsidR="008342A7" w:rsidRPr="00FB73C9">
              <w:rPr>
                <w:rFonts w:ascii="Georgia" w:hAnsi="Georgia" w:cs="Arial"/>
                <w:sz w:val="22"/>
                <w:szCs w:val="22"/>
              </w:rPr>
              <w:t xml:space="preserve"> Consistently achieves project goals.</w:t>
            </w:r>
            <w:r w:rsidRPr="00FB73C9">
              <w:rPr>
                <w:rFonts w:ascii="Georgia" w:hAnsi="Georgia" w:cs="Arial"/>
                <w:sz w:val="22"/>
                <w:szCs w:val="22"/>
              </w:rPr>
              <w:t xml:space="preserve"> </w:t>
            </w:r>
            <w:r w:rsidR="004A31DB" w:rsidRPr="000E3C5A">
              <w:rPr>
                <w:rFonts w:ascii="Georgia" w:hAnsi="Georgia" w:cs="Arial"/>
                <w:sz w:val="22"/>
                <w:szCs w:val="22"/>
              </w:rPr>
              <w:t>Not just saying we are going to do so</w:t>
            </w:r>
            <w:r w:rsidR="00D43C8D" w:rsidRPr="000E3C5A">
              <w:rPr>
                <w:rFonts w:ascii="Georgia" w:hAnsi="Georgia" w:cs="Arial"/>
                <w:sz w:val="22"/>
                <w:szCs w:val="22"/>
              </w:rPr>
              <w:t>mething, but actually doing it</w:t>
            </w:r>
            <w:r w:rsidR="007123D8" w:rsidRPr="000E3C5A">
              <w:rPr>
                <w:rFonts w:ascii="Georgia" w:hAnsi="Georgia" w:cs="Arial"/>
                <w:sz w:val="22"/>
                <w:szCs w:val="22"/>
              </w:rPr>
              <w:t>.</w:t>
            </w:r>
            <w:r w:rsidR="00D43C8D" w:rsidRPr="000E3C5A">
              <w:rPr>
                <w:rFonts w:ascii="Georgia" w:hAnsi="Georgia" w:cs="Arial"/>
                <w:sz w:val="22"/>
                <w:szCs w:val="22"/>
              </w:rPr>
              <w:t xml:space="preserve"> Relentlessly pursues their goals</w:t>
            </w:r>
            <w:r w:rsidR="004A31DB" w:rsidRPr="000E3C5A">
              <w:rPr>
                <w:rFonts w:ascii="Georgia" w:hAnsi="Georgia" w:cs="Arial"/>
                <w:sz w:val="22"/>
                <w:szCs w:val="22"/>
              </w:rPr>
              <w:t>.</w:t>
            </w:r>
          </w:p>
          <w:p w14:paraId="40418206" w14:textId="77777777" w:rsidR="008342A7" w:rsidRPr="00311E27" w:rsidRDefault="008342A7" w:rsidP="008342A7">
            <w:pPr>
              <w:rPr>
                <w:rFonts w:ascii="Georgia" w:hAnsi="Georgia" w:cs="Arial"/>
                <w:sz w:val="22"/>
                <w:szCs w:val="22"/>
              </w:rPr>
            </w:pPr>
          </w:p>
          <w:p w14:paraId="2C25F1EE" w14:textId="77777777" w:rsidR="008342A7" w:rsidRPr="00311E27" w:rsidRDefault="00C35F1B" w:rsidP="008342A7">
            <w:pPr>
              <w:rPr>
                <w:rFonts w:ascii="Georgia" w:hAnsi="Georgia" w:cs="Arial"/>
                <w:b/>
                <w:sz w:val="22"/>
                <w:szCs w:val="22"/>
              </w:rPr>
            </w:pPr>
            <w:r w:rsidRPr="00311E27">
              <w:rPr>
                <w:rFonts w:ascii="Georgia" w:hAnsi="Georgia" w:cs="Arial"/>
                <w:b/>
                <w:sz w:val="22"/>
                <w:szCs w:val="22"/>
              </w:rPr>
              <w:t>Interacting and Presenting</w:t>
            </w:r>
          </w:p>
          <w:p w14:paraId="46BEF175" w14:textId="77777777" w:rsidR="00C35F1B" w:rsidRPr="00311E27" w:rsidRDefault="00C35F1B" w:rsidP="008342A7">
            <w:pPr>
              <w:rPr>
                <w:rFonts w:ascii="Georgia" w:hAnsi="Georgia" w:cs="Arial"/>
                <w:sz w:val="22"/>
                <w:szCs w:val="22"/>
              </w:rPr>
            </w:pPr>
            <w:r w:rsidRPr="00311E27">
              <w:rPr>
                <w:rFonts w:ascii="Georgia" w:hAnsi="Georgia" w:cs="Arial"/>
                <w:sz w:val="22"/>
                <w:szCs w:val="22"/>
              </w:rPr>
              <w:t xml:space="preserve">Makes a </w:t>
            </w:r>
            <w:r w:rsidR="007123D8" w:rsidRPr="00311E27">
              <w:rPr>
                <w:rFonts w:ascii="Georgia" w:hAnsi="Georgia" w:cs="Arial"/>
                <w:sz w:val="22"/>
                <w:szCs w:val="22"/>
              </w:rPr>
              <w:t>positive</w:t>
            </w:r>
            <w:r w:rsidRPr="00311E27">
              <w:rPr>
                <w:rFonts w:ascii="Georgia" w:hAnsi="Georgia" w:cs="Arial"/>
                <w:sz w:val="22"/>
                <w:szCs w:val="22"/>
              </w:rPr>
              <w:t xml:space="preserve"> personal impression on others</w:t>
            </w:r>
            <w:r w:rsidR="007123D8" w:rsidRPr="00311E27">
              <w:rPr>
                <w:rFonts w:ascii="Georgia" w:hAnsi="Georgia" w:cs="Arial"/>
                <w:sz w:val="22"/>
                <w:szCs w:val="22"/>
              </w:rPr>
              <w:t>.</w:t>
            </w:r>
            <w:r w:rsidRPr="00311E27">
              <w:rPr>
                <w:rFonts w:ascii="Georgia" w:hAnsi="Georgia" w:cs="Arial"/>
                <w:sz w:val="22"/>
                <w:szCs w:val="22"/>
              </w:rPr>
              <w:t xml:space="preserve"> Gains clear agreement and commitment from others by persuad</w:t>
            </w:r>
            <w:r w:rsidR="007123D8" w:rsidRPr="00311E27">
              <w:rPr>
                <w:rFonts w:ascii="Georgia" w:hAnsi="Georgia" w:cs="Arial"/>
                <w:sz w:val="22"/>
                <w:szCs w:val="22"/>
              </w:rPr>
              <w:t>ing, convincing and negotiating.</w:t>
            </w:r>
            <w:r w:rsidRPr="00311E27">
              <w:rPr>
                <w:rFonts w:ascii="Georgia" w:hAnsi="Georgia" w:cs="Arial"/>
                <w:sz w:val="22"/>
                <w:szCs w:val="22"/>
              </w:rPr>
              <w:t xml:space="preserve"> Promotes id</w:t>
            </w:r>
            <w:r w:rsidR="007123D8" w:rsidRPr="00311E27">
              <w:rPr>
                <w:rFonts w:ascii="Georgia" w:hAnsi="Georgia" w:cs="Arial"/>
                <w:sz w:val="22"/>
                <w:szCs w:val="22"/>
              </w:rPr>
              <w:t xml:space="preserve">eas on behalf of self or others. </w:t>
            </w:r>
            <w:r w:rsidRPr="00311E27">
              <w:rPr>
                <w:rFonts w:ascii="Georgia" w:hAnsi="Georgia" w:cs="Arial"/>
                <w:sz w:val="22"/>
                <w:szCs w:val="22"/>
              </w:rPr>
              <w:t xml:space="preserve"> </w:t>
            </w:r>
            <w:r w:rsidR="00512713" w:rsidRPr="00311E27">
              <w:rPr>
                <w:rFonts w:ascii="Georgia" w:hAnsi="Georgia" w:cs="Arial"/>
                <w:sz w:val="22"/>
                <w:szCs w:val="22"/>
              </w:rPr>
              <w:t>Able</w:t>
            </w:r>
            <w:r w:rsidRPr="00311E27">
              <w:rPr>
                <w:rFonts w:ascii="Georgia" w:hAnsi="Georgia" w:cs="Arial"/>
                <w:sz w:val="22"/>
                <w:szCs w:val="22"/>
              </w:rPr>
              <w:t xml:space="preserve"> to influence and persuade others.</w:t>
            </w:r>
          </w:p>
          <w:p w14:paraId="2641DF9C" w14:textId="77777777" w:rsidR="00C35F1B" w:rsidRPr="00311E27" w:rsidRDefault="00C35F1B" w:rsidP="008342A7">
            <w:pPr>
              <w:rPr>
                <w:rFonts w:ascii="Georgia" w:hAnsi="Georgia" w:cs="Arial"/>
                <w:sz w:val="22"/>
                <w:szCs w:val="22"/>
              </w:rPr>
            </w:pPr>
          </w:p>
          <w:p w14:paraId="482C2FCD" w14:textId="77777777" w:rsidR="00C35F1B" w:rsidRPr="00311E27" w:rsidRDefault="00160F14" w:rsidP="008342A7">
            <w:pPr>
              <w:rPr>
                <w:rFonts w:ascii="Georgia" w:hAnsi="Georgia" w:cs="Arial"/>
                <w:b/>
                <w:sz w:val="22"/>
                <w:szCs w:val="22"/>
              </w:rPr>
            </w:pPr>
            <w:r w:rsidRPr="00311E27">
              <w:rPr>
                <w:rFonts w:ascii="Georgia" w:hAnsi="Georgia" w:cs="Arial"/>
                <w:b/>
                <w:sz w:val="22"/>
                <w:szCs w:val="22"/>
              </w:rPr>
              <w:t>Strategic capability</w:t>
            </w:r>
            <w:r w:rsidR="001D1DFE" w:rsidRPr="00311E27">
              <w:rPr>
                <w:rFonts w:ascii="Georgia" w:hAnsi="Georgia" w:cs="Arial"/>
                <w:b/>
                <w:sz w:val="22"/>
                <w:szCs w:val="22"/>
              </w:rPr>
              <w:t xml:space="preserve"> (Site SMT</w:t>
            </w:r>
            <w:r w:rsidR="00BA484C" w:rsidRPr="00311E27">
              <w:rPr>
                <w:rFonts w:ascii="Georgia" w:hAnsi="Georgia" w:cs="Arial"/>
                <w:b/>
                <w:sz w:val="22"/>
                <w:szCs w:val="22"/>
              </w:rPr>
              <w:t xml:space="preserve"> and above)</w:t>
            </w:r>
          </w:p>
          <w:p w14:paraId="623293ED" w14:textId="77777777" w:rsidR="00C35F1B" w:rsidRPr="00311E27" w:rsidRDefault="00C35F1B" w:rsidP="008342A7">
            <w:pPr>
              <w:rPr>
                <w:rFonts w:ascii="Georgia" w:hAnsi="Georgia" w:cs="Arial"/>
                <w:sz w:val="22"/>
                <w:szCs w:val="22"/>
              </w:rPr>
            </w:pPr>
            <w:r w:rsidRPr="00311E27">
              <w:rPr>
                <w:rFonts w:ascii="Georgia" w:hAnsi="Georgia" w:cs="Arial"/>
                <w:sz w:val="22"/>
                <w:szCs w:val="22"/>
              </w:rPr>
              <w:t xml:space="preserve">Works strategically to </w:t>
            </w:r>
            <w:r w:rsidR="007123D8" w:rsidRPr="00311E27">
              <w:rPr>
                <w:rFonts w:ascii="Georgia" w:hAnsi="Georgia" w:cs="Arial"/>
                <w:sz w:val="22"/>
                <w:szCs w:val="22"/>
              </w:rPr>
              <w:t>achieve Yeo Valley objectives.</w:t>
            </w:r>
            <w:r w:rsidRPr="00311E27">
              <w:rPr>
                <w:rFonts w:ascii="Georgia" w:hAnsi="Georgia" w:cs="Arial"/>
                <w:sz w:val="22"/>
                <w:szCs w:val="22"/>
              </w:rPr>
              <w:t xml:space="preserve"> Sets and develops strategies</w:t>
            </w:r>
            <w:r w:rsidR="007123D8" w:rsidRPr="00311E27">
              <w:rPr>
                <w:rFonts w:ascii="Georgia" w:hAnsi="Georgia" w:cs="Arial"/>
                <w:sz w:val="22"/>
                <w:szCs w:val="22"/>
              </w:rPr>
              <w:t>.</w:t>
            </w:r>
            <w:r w:rsidRPr="00311E27">
              <w:rPr>
                <w:rFonts w:ascii="Georgia" w:hAnsi="Georgia" w:cs="Arial"/>
                <w:sz w:val="22"/>
                <w:szCs w:val="22"/>
              </w:rPr>
              <w:t xml:space="preserve"> Takes account of a wide range of issues across, and related to, </w:t>
            </w:r>
            <w:r w:rsidR="007123D8" w:rsidRPr="00311E27">
              <w:rPr>
                <w:rFonts w:ascii="Georgia" w:hAnsi="Georgia" w:cs="Arial"/>
                <w:sz w:val="22"/>
                <w:szCs w:val="22"/>
              </w:rPr>
              <w:t>Yeo Valley</w:t>
            </w:r>
            <w:r w:rsidR="000A008C" w:rsidRPr="00311E27">
              <w:rPr>
                <w:rFonts w:ascii="Georgia" w:hAnsi="Georgia" w:cs="Arial"/>
                <w:sz w:val="22"/>
                <w:szCs w:val="22"/>
              </w:rPr>
              <w:t xml:space="preserve"> and other s</w:t>
            </w:r>
            <w:r w:rsidR="007123D8" w:rsidRPr="00311E27">
              <w:rPr>
                <w:rFonts w:ascii="Georgia" w:hAnsi="Georgia" w:cs="Arial"/>
                <w:sz w:val="22"/>
                <w:szCs w:val="22"/>
              </w:rPr>
              <w:t>takeholders.</w:t>
            </w:r>
            <w:r w:rsidR="004F1C97" w:rsidRPr="00311E27">
              <w:rPr>
                <w:rFonts w:ascii="Georgia" w:hAnsi="Georgia" w:cs="Arial"/>
                <w:sz w:val="22"/>
                <w:szCs w:val="22"/>
              </w:rPr>
              <w:t xml:space="preserve"> Demonstrates commercial acumen and awareness of customers and competitors in their decision making process</w:t>
            </w:r>
            <w:r w:rsidRPr="00311E27">
              <w:rPr>
                <w:rFonts w:ascii="Georgia" w:hAnsi="Georgia" w:cs="Arial"/>
                <w:sz w:val="22"/>
                <w:szCs w:val="22"/>
              </w:rPr>
              <w:t>.</w:t>
            </w:r>
          </w:p>
          <w:p w14:paraId="4961DDBD" w14:textId="77777777" w:rsidR="00860F42" w:rsidRPr="00311E27" w:rsidRDefault="00860F42" w:rsidP="008342A7">
            <w:pPr>
              <w:rPr>
                <w:rFonts w:ascii="Georgia" w:hAnsi="Georgia" w:cs="Arial"/>
                <w:sz w:val="22"/>
                <w:szCs w:val="22"/>
              </w:rPr>
            </w:pPr>
          </w:p>
          <w:p w14:paraId="4A84720D" w14:textId="77777777" w:rsidR="00860F42" w:rsidRPr="00311E27" w:rsidRDefault="00860F42" w:rsidP="008342A7">
            <w:pPr>
              <w:rPr>
                <w:rFonts w:ascii="Georgia" w:hAnsi="Georgia" w:cs="Arial"/>
                <w:b/>
                <w:sz w:val="22"/>
                <w:szCs w:val="22"/>
              </w:rPr>
            </w:pPr>
            <w:r w:rsidRPr="00311E27">
              <w:rPr>
                <w:rFonts w:ascii="Georgia" w:hAnsi="Georgia" w:cs="Arial"/>
                <w:b/>
                <w:sz w:val="22"/>
                <w:szCs w:val="22"/>
              </w:rPr>
              <w:t>Business Information Systems</w:t>
            </w:r>
          </w:p>
          <w:p w14:paraId="5618471F" w14:textId="77777777" w:rsidR="00860F42" w:rsidRPr="00311E27" w:rsidRDefault="00E90FF8" w:rsidP="008342A7">
            <w:pPr>
              <w:rPr>
                <w:rFonts w:ascii="Georgia" w:hAnsi="Georgia" w:cs="Arial"/>
                <w:sz w:val="22"/>
                <w:szCs w:val="22"/>
              </w:rPr>
            </w:pPr>
            <w:r w:rsidRPr="00311E27">
              <w:rPr>
                <w:rFonts w:ascii="Georgia" w:hAnsi="Georgia" w:cs="Arial"/>
                <w:sz w:val="22"/>
                <w:szCs w:val="22"/>
              </w:rPr>
              <w:t>Uses all information systems available to them with expertise, analyses and extracts information to improve effectiveness and effi</w:t>
            </w:r>
            <w:r w:rsidR="001D1DFE" w:rsidRPr="00311E27">
              <w:rPr>
                <w:rFonts w:ascii="Georgia" w:hAnsi="Georgia" w:cs="Arial"/>
                <w:sz w:val="22"/>
                <w:szCs w:val="22"/>
              </w:rPr>
              <w:t>ciency of work responsibilities</w:t>
            </w:r>
            <w:r w:rsidR="007123D8" w:rsidRPr="00311E27">
              <w:rPr>
                <w:rFonts w:ascii="Georgia" w:hAnsi="Georgia" w:cs="Arial"/>
                <w:sz w:val="22"/>
                <w:szCs w:val="22"/>
              </w:rPr>
              <w:t>.</w:t>
            </w:r>
            <w:r w:rsidR="001D1DFE" w:rsidRPr="00311E27">
              <w:rPr>
                <w:rFonts w:ascii="Georgia" w:hAnsi="Georgia" w:cs="Arial"/>
                <w:sz w:val="22"/>
                <w:szCs w:val="22"/>
              </w:rPr>
              <w:t xml:space="preserve"> D</w:t>
            </w:r>
            <w:r w:rsidRPr="00311E27">
              <w:rPr>
                <w:rFonts w:ascii="Georgia" w:hAnsi="Georgia" w:cs="Arial"/>
                <w:sz w:val="22"/>
                <w:szCs w:val="22"/>
              </w:rPr>
              <w:t xml:space="preserve">emonstrates competent use of new technology and business reporting and information systems. </w:t>
            </w:r>
          </w:p>
          <w:p w14:paraId="7C6D4766" w14:textId="77777777" w:rsidR="008342A7" w:rsidRPr="00311E27" w:rsidRDefault="008342A7" w:rsidP="008342A7">
            <w:pPr>
              <w:rPr>
                <w:rFonts w:ascii="Georgia" w:hAnsi="Georgia" w:cs="Arial"/>
                <w:b/>
                <w:sz w:val="22"/>
                <w:szCs w:val="22"/>
              </w:rPr>
            </w:pPr>
          </w:p>
        </w:tc>
      </w:tr>
    </w:tbl>
    <w:p w14:paraId="00D80961" w14:textId="77777777" w:rsidR="00E42BAB" w:rsidRPr="00311E27" w:rsidRDefault="00E42BAB" w:rsidP="0077798D">
      <w:pPr>
        <w:jc w:val="both"/>
        <w:rPr>
          <w:rFonts w:ascii="Georgia" w:hAnsi="Georgia" w:cs="Arial"/>
          <w:b/>
          <w:sz w:val="22"/>
          <w:szCs w:val="22"/>
        </w:rPr>
        <w:sectPr w:rsidR="00E42BAB" w:rsidRPr="00311E27" w:rsidSect="00E42BAB">
          <w:type w:val="continuous"/>
          <w:pgSz w:w="11906" w:h="16838"/>
          <w:pgMar w:top="709" w:right="851" w:bottom="1134" w:left="851" w:header="709" w:footer="709" w:gutter="0"/>
          <w:cols w:space="708"/>
          <w:formProt w:val="0"/>
          <w:docGrid w:linePitch="360"/>
        </w:sectPr>
      </w:pPr>
    </w:p>
    <w:p w14:paraId="7AEC768C" w14:textId="77777777" w:rsidR="000349FA" w:rsidRDefault="000349FA">
      <w:r>
        <w:lastRenderedPageBreak/>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466CF" w:rsidRPr="00311E27" w14:paraId="20D7EA77" w14:textId="77777777" w:rsidTr="00C466CF">
        <w:trPr>
          <w:trHeight w:val="425"/>
        </w:trPr>
        <w:tc>
          <w:tcPr>
            <w:tcW w:w="10440" w:type="dxa"/>
            <w:shd w:val="clear" w:color="auto" w:fill="auto"/>
            <w:vAlign w:val="center"/>
          </w:tcPr>
          <w:p w14:paraId="5C8CCE6C" w14:textId="77777777" w:rsidR="00C466CF" w:rsidRPr="00311E27" w:rsidRDefault="00C466CF" w:rsidP="007123D8">
            <w:pPr>
              <w:jc w:val="center"/>
              <w:rPr>
                <w:rFonts w:ascii="Georgia" w:hAnsi="Georgia" w:cs="Arial"/>
                <w:b/>
                <w:sz w:val="22"/>
                <w:szCs w:val="22"/>
              </w:rPr>
            </w:pPr>
            <w:r>
              <w:lastRenderedPageBreak/>
              <w:br w:type="page"/>
            </w:r>
            <w:r w:rsidRPr="00311E27">
              <w:rPr>
                <w:rFonts w:ascii="Georgia" w:hAnsi="Georgia" w:cs="Arial"/>
                <w:b/>
                <w:sz w:val="22"/>
                <w:szCs w:val="22"/>
              </w:rPr>
              <w:t>ESSENTIALS AND DESIRABLES</w:t>
            </w:r>
          </w:p>
        </w:tc>
      </w:tr>
      <w:tr w:rsidR="00C466CF" w:rsidRPr="00311E27" w14:paraId="46FF992C" w14:textId="77777777" w:rsidTr="00C466CF">
        <w:trPr>
          <w:trHeight w:val="70"/>
        </w:trPr>
        <w:tc>
          <w:tcPr>
            <w:tcW w:w="10440" w:type="dxa"/>
            <w:shd w:val="clear" w:color="auto" w:fill="auto"/>
          </w:tcPr>
          <w:p w14:paraId="164A99EB" w14:textId="77777777" w:rsidR="00C466CF" w:rsidRPr="00311E27" w:rsidRDefault="00C466CF" w:rsidP="00FE3AA2">
            <w:pPr>
              <w:rPr>
                <w:rFonts w:ascii="Georgia" w:hAnsi="Georgia" w:cs="Arial"/>
                <w:b/>
                <w:sz w:val="22"/>
                <w:szCs w:val="22"/>
              </w:rPr>
            </w:pPr>
            <w:r w:rsidRPr="00311E27">
              <w:rPr>
                <w:rFonts w:ascii="Georgia" w:hAnsi="Georgia" w:cs="Arial"/>
                <w:b/>
                <w:sz w:val="22"/>
                <w:szCs w:val="22"/>
              </w:rPr>
              <w:t>Essential</w:t>
            </w:r>
          </w:p>
        </w:tc>
      </w:tr>
    </w:tbl>
    <w:p w14:paraId="56A40DCA" w14:textId="77777777" w:rsidR="00DE0ABD" w:rsidRPr="00311E27" w:rsidRDefault="00DE0ABD" w:rsidP="00FE3AA2">
      <w:pPr>
        <w:rPr>
          <w:rFonts w:ascii="Georgia" w:hAnsi="Georgia" w:cs="Arial"/>
          <w:sz w:val="22"/>
          <w:szCs w:val="22"/>
        </w:rPr>
        <w:sectPr w:rsidR="00DE0ABD" w:rsidRPr="00311E27" w:rsidSect="00E42BAB">
          <w:type w:val="continuous"/>
          <w:pgSz w:w="11906" w:h="16838"/>
          <w:pgMar w:top="709" w:right="851" w:bottom="1134" w:left="851" w:header="709" w:footer="709" w:gutter="0"/>
          <w:cols w:space="708"/>
          <w:docGrid w:linePitch="360"/>
        </w:sect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9723"/>
      </w:tblGrid>
      <w:tr w:rsidR="00200758" w:rsidRPr="00311E27" w14:paraId="635858BA" w14:textId="77777777" w:rsidTr="00F50710">
        <w:trPr>
          <w:trHeight w:val="201"/>
        </w:trPr>
        <w:tc>
          <w:tcPr>
            <w:tcW w:w="717" w:type="dxa"/>
            <w:shd w:val="clear" w:color="auto" w:fill="FFFFFF"/>
          </w:tcPr>
          <w:p w14:paraId="6EB1F24B" w14:textId="77777777" w:rsidR="00200758" w:rsidRPr="00311E27" w:rsidRDefault="00200758" w:rsidP="00FE3AA2">
            <w:pPr>
              <w:rPr>
                <w:rFonts w:ascii="Georgia" w:hAnsi="Georgia" w:cs="Arial"/>
                <w:sz w:val="22"/>
                <w:szCs w:val="22"/>
              </w:rPr>
            </w:pPr>
          </w:p>
        </w:tc>
        <w:tc>
          <w:tcPr>
            <w:tcW w:w="9723" w:type="dxa"/>
            <w:shd w:val="clear" w:color="auto" w:fill="FFFFFF"/>
          </w:tcPr>
          <w:p w14:paraId="3BA92760" w14:textId="77777777" w:rsidR="00200758" w:rsidRPr="000E3C5A" w:rsidRDefault="00233556" w:rsidP="00FE3AA2">
            <w:pPr>
              <w:rPr>
                <w:rFonts w:ascii="Georgia" w:hAnsi="Georgia" w:cs="Arial"/>
                <w:i/>
                <w:color w:val="808080" w:themeColor="background1" w:themeShade="80"/>
                <w:sz w:val="22"/>
                <w:szCs w:val="22"/>
              </w:rPr>
            </w:pPr>
            <w:r w:rsidRPr="000E3C5A">
              <w:rPr>
                <w:rFonts w:ascii="Georgia" w:hAnsi="Georgia" w:cs="Arial"/>
                <w:i/>
                <w:color w:val="808080" w:themeColor="background1" w:themeShade="80"/>
                <w:sz w:val="22"/>
                <w:szCs w:val="22"/>
              </w:rPr>
              <w:t>Minimum specific professional qualifications</w:t>
            </w:r>
          </w:p>
        </w:tc>
      </w:tr>
      <w:tr w:rsidR="00200758" w:rsidRPr="00311E27" w14:paraId="5424919F" w14:textId="77777777" w:rsidTr="00E42BAB">
        <w:trPr>
          <w:trHeight w:val="70"/>
        </w:trPr>
        <w:tc>
          <w:tcPr>
            <w:tcW w:w="717" w:type="dxa"/>
            <w:shd w:val="clear" w:color="auto" w:fill="FFFFFF"/>
          </w:tcPr>
          <w:p w14:paraId="4F50C304" w14:textId="77777777" w:rsidR="00200758" w:rsidRPr="00311E27" w:rsidRDefault="00200758" w:rsidP="00FE3AA2">
            <w:pPr>
              <w:rPr>
                <w:rFonts w:ascii="Georgia" w:hAnsi="Georgia" w:cs="Arial"/>
                <w:sz w:val="22"/>
                <w:szCs w:val="22"/>
              </w:rPr>
            </w:pPr>
          </w:p>
        </w:tc>
        <w:tc>
          <w:tcPr>
            <w:tcW w:w="9723" w:type="dxa"/>
            <w:shd w:val="clear" w:color="auto" w:fill="FFFFFF"/>
          </w:tcPr>
          <w:p w14:paraId="68565C6C" w14:textId="6FE86ED3" w:rsidR="00200758" w:rsidRPr="000E3C5A" w:rsidRDefault="00233556" w:rsidP="00FE3AA2">
            <w:pPr>
              <w:rPr>
                <w:rFonts w:ascii="Georgia" w:hAnsi="Georgia" w:cs="Arial"/>
                <w:i/>
                <w:color w:val="808080" w:themeColor="background1" w:themeShade="80"/>
                <w:sz w:val="22"/>
                <w:szCs w:val="22"/>
              </w:rPr>
            </w:pPr>
            <w:r w:rsidRPr="000E3C5A">
              <w:rPr>
                <w:rFonts w:ascii="Georgia" w:hAnsi="Georgia" w:cs="Arial"/>
                <w:i/>
                <w:color w:val="808080" w:themeColor="background1" w:themeShade="80"/>
                <w:sz w:val="22"/>
                <w:szCs w:val="22"/>
              </w:rPr>
              <w:t>Minimum specific industry sector/professional experience (not in years but use adjective such as “broad”, “deep”, “significant” – or conversely “some knowledge of…” etc)</w:t>
            </w:r>
          </w:p>
        </w:tc>
      </w:tr>
      <w:tr w:rsidR="00200758" w:rsidRPr="00311E27" w14:paraId="4196BA3A" w14:textId="77777777" w:rsidTr="00F50710">
        <w:trPr>
          <w:trHeight w:val="233"/>
        </w:trPr>
        <w:tc>
          <w:tcPr>
            <w:tcW w:w="717" w:type="dxa"/>
            <w:shd w:val="clear" w:color="auto" w:fill="FFFFFF"/>
          </w:tcPr>
          <w:p w14:paraId="19F35A4E" w14:textId="77777777" w:rsidR="00200758" w:rsidRPr="00311E27" w:rsidRDefault="00200758" w:rsidP="00FE3AA2">
            <w:pPr>
              <w:rPr>
                <w:rFonts w:ascii="Georgia" w:hAnsi="Georgia" w:cs="Arial"/>
                <w:sz w:val="22"/>
                <w:szCs w:val="22"/>
              </w:rPr>
            </w:pPr>
          </w:p>
        </w:tc>
        <w:tc>
          <w:tcPr>
            <w:tcW w:w="9723" w:type="dxa"/>
            <w:shd w:val="clear" w:color="auto" w:fill="FFFFFF"/>
          </w:tcPr>
          <w:p w14:paraId="27DC1823" w14:textId="77777777" w:rsidR="00200758" w:rsidRPr="000E3C5A" w:rsidRDefault="00233556" w:rsidP="00FE3AA2">
            <w:pPr>
              <w:rPr>
                <w:rFonts w:ascii="Georgia" w:hAnsi="Georgia" w:cs="Arial"/>
                <w:i/>
                <w:color w:val="808080" w:themeColor="background1" w:themeShade="80"/>
                <w:sz w:val="22"/>
                <w:szCs w:val="22"/>
              </w:rPr>
            </w:pPr>
            <w:r w:rsidRPr="000E3C5A">
              <w:rPr>
                <w:rFonts w:ascii="Georgia" w:hAnsi="Georgia" w:cs="Arial"/>
                <w:i/>
                <w:color w:val="808080" w:themeColor="background1" w:themeShade="80"/>
                <w:sz w:val="22"/>
                <w:szCs w:val="22"/>
              </w:rPr>
              <w:t>Minimum education qualifications</w:t>
            </w:r>
          </w:p>
        </w:tc>
      </w:tr>
      <w:tr w:rsidR="00200758" w:rsidRPr="00311E27" w14:paraId="2742E1F3" w14:textId="77777777" w:rsidTr="00E42BAB">
        <w:trPr>
          <w:trHeight w:val="70"/>
        </w:trPr>
        <w:tc>
          <w:tcPr>
            <w:tcW w:w="717" w:type="dxa"/>
            <w:shd w:val="clear" w:color="auto" w:fill="FFFFFF"/>
          </w:tcPr>
          <w:p w14:paraId="4E730FCC" w14:textId="77777777" w:rsidR="00200758" w:rsidRPr="00311E27" w:rsidRDefault="00200758" w:rsidP="00FE3AA2">
            <w:pPr>
              <w:rPr>
                <w:rFonts w:ascii="Georgia" w:hAnsi="Georgia" w:cs="Arial"/>
                <w:sz w:val="22"/>
                <w:szCs w:val="22"/>
              </w:rPr>
            </w:pPr>
          </w:p>
        </w:tc>
        <w:tc>
          <w:tcPr>
            <w:tcW w:w="9723" w:type="dxa"/>
            <w:shd w:val="clear" w:color="auto" w:fill="FFFFFF"/>
          </w:tcPr>
          <w:p w14:paraId="2F31DEF3" w14:textId="77777777" w:rsidR="00200758" w:rsidRPr="000E3C5A" w:rsidRDefault="00233556" w:rsidP="00FE3AA2">
            <w:pPr>
              <w:rPr>
                <w:rFonts w:ascii="Georgia" w:hAnsi="Georgia" w:cs="Arial"/>
                <w:i/>
                <w:color w:val="808080" w:themeColor="background1" w:themeShade="80"/>
                <w:sz w:val="22"/>
                <w:szCs w:val="22"/>
              </w:rPr>
            </w:pPr>
            <w:r w:rsidRPr="000E3C5A">
              <w:rPr>
                <w:rFonts w:ascii="Georgia" w:hAnsi="Georgia" w:cs="Arial"/>
                <w:i/>
                <w:color w:val="808080" w:themeColor="background1" w:themeShade="80"/>
                <w:sz w:val="22"/>
                <w:szCs w:val="22"/>
              </w:rPr>
              <w:t>Minimum training level attained</w:t>
            </w:r>
          </w:p>
        </w:tc>
      </w:tr>
    </w:tbl>
    <w:p w14:paraId="4BE300AB" w14:textId="77777777" w:rsidR="00DE0ABD" w:rsidRPr="00311E27" w:rsidRDefault="00DE0ABD" w:rsidP="00FE3AA2">
      <w:pPr>
        <w:rPr>
          <w:rFonts w:ascii="Georgia" w:hAnsi="Georgia" w:cs="Arial"/>
          <w:sz w:val="22"/>
          <w:szCs w:val="22"/>
        </w:rPr>
        <w:sectPr w:rsidR="00DE0ABD" w:rsidRPr="00311E27" w:rsidSect="00E42BAB">
          <w:type w:val="continuous"/>
          <w:pgSz w:w="11906" w:h="16838"/>
          <w:pgMar w:top="709" w:right="851" w:bottom="1134" w:left="851" w:header="709" w:footer="709" w:gutter="0"/>
          <w:cols w:space="708"/>
          <w:formProt w:val="0"/>
          <w:docGrid w:linePitch="360"/>
        </w:sect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466CF" w:rsidRPr="00311E27" w14:paraId="589F1815" w14:textId="77777777" w:rsidTr="00C466CF">
        <w:trPr>
          <w:trHeight w:val="70"/>
        </w:trPr>
        <w:tc>
          <w:tcPr>
            <w:tcW w:w="10440" w:type="dxa"/>
            <w:shd w:val="clear" w:color="auto" w:fill="FFFFFF"/>
          </w:tcPr>
          <w:p w14:paraId="5E9D6E58" w14:textId="77777777" w:rsidR="00C466CF" w:rsidRPr="00311E27" w:rsidRDefault="00C466CF" w:rsidP="00FE3AA2">
            <w:pPr>
              <w:rPr>
                <w:rFonts w:ascii="Georgia" w:hAnsi="Georgia" w:cs="Arial"/>
                <w:b/>
                <w:sz w:val="22"/>
                <w:szCs w:val="22"/>
              </w:rPr>
            </w:pPr>
            <w:r w:rsidRPr="00311E27">
              <w:rPr>
                <w:rFonts w:ascii="Georgia" w:hAnsi="Georgia" w:cs="Arial"/>
                <w:b/>
                <w:sz w:val="22"/>
                <w:szCs w:val="22"/>
              </w:rPr>
              <w:lastRenderedPageBreak/>
              <w:t>Desirable</w:t>
            </w:r>
          </w:p>
        </w:tc>
      </w:tr>
    </w:tbl>
    <w:p w14:paraId="6A6BCFF8" w14:textId="77777777" w:rsidR="00DE0ABD" w:rsidRPr="00311E27" w:rsidRDefault="00DE0ABD" w:rsidP="00FE3AA2">
      <w:pPr>
        <w:rPr>
          <w:rFonts w:ascii="Georgia" w:hAnsi="Georgia" w:cs="Arial"/>
          <w:sz w:val="22"/>
          <w:szCs w:val="22"/>
        </w:rPr>
        <w:sectPr w:rsidR="00DE0ABD" w:rsidRPr="00311E27" w:rsidSect="00E42BAB">
          <w:type w:val="continuous"/>
          <w:pgSz w:w="11906" w:h="16838"/>
          <w:pgMar w:top="709" w:right="851" w:bottom="1134" w:left="851" w:header="709" w:footer="709" w:gutter="0"/>
          <w:cols w:space="708"/>
          <w:docGrid w:linePitch="360"/>
        </w:sect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9723"/>
      </w:tblGrid>
      <w:tr w:rsidR="00200758" w:rsidRPr="00311E27" w14:paraId="20000340" w14:textId="77777777" w:rsidTr="00E42BAB">
        <w:trPr>
          <w:trHeight w:val="70"/>
        </w:trPr>
        <w:tc>
          <w:tcPr>
            <w:tcW w:w="717" w:type="dxa"/>
            <w:shd w:val="clear" w:color="auto" w:fill="FFFFFF"/>
          </w:tcPr>
          <w:p w14:paraId="45163DFA" w14:textId="77777777" w:rsidR="00200758" w:rsidRPr="00311E27" w:rsidRDefault="00200758" w:rsidP="00FE3AA2">
            <w:pPr>
              <w:rPr>
                <w:rFonts w:ascii="Georgia" w:hAnsi="Georgia" w:cs="Arial"/>
                <w:sz w:val="22"/>
                <w:szCs w:val="22"/>
              </w:rPr>
            </w:pPr>
          </w:p>
        </w:tc>
        <w:tc>
          <w:tcPr>
            <w:tcW w:w="9723" w:type="dxa"/>
            <w:shd w:val="clear" w:color="auto" w:fill="FFFFFF"/>
          </w:tcPr>
          <w:p w14:paraId="01547458" w14:textId="77777777" w:rsidR="00200758" w:rsidRPr="003D7283" w:rsidRDefault="00233556" w:rsidP="00FE3AA2">
            <w:pPr>
              <w:rPr>
                <w:rFonts w:ascii="Georgia" w:hAnsi="Georgia" w:cs="Arial"/>
                <w:i/>
                <w:color w:val="808080" w:themeColor="background1" w:themeShade="80"/>
                <w:sz w:val="22"/>
                <w:szCs w:val="22"/>
              </w:rPr>
            </w:pPr>
            <w:r w:rsidRPr="000E3C5A">
              <w:rPr>
                <w:rFonts w:ascii="Georgia" w:hAnsi="Georgia" w:cs="Arial"/>
                <w:i/>
                <w:color w:val="808080" w:themeColor="background1" w:themeShade="80"/>
                <w:sz w:val="22"/>
                <w:szCs w:val="22"/>
              </w:rPr>
              <w:t>Ideal levels attained for qualifications, experience etc</w:t>
            </w:r>
          </w:p>
        </w:tc>
      </w:tr>
      <w:tr w:rsidR="00200758" w:rsidRPr="00311E27" w14:paraId="3FFC21A8" w14:textId="77777777" w:rsidTr="00E42BAB">
        <w:trPr>
          <w:trHeight w:val="70"/>
        </w:trPr>
        <w:tc>
          <w:tcPr>
            <w:tcW w:w="717" w:type="dxa"/>
            <w:shd w:val="clear" w:color="auto" w:fill="FFFFFF"/>
          </w:tcPr>
          <w:p w14:paraId="3B897954" w14:textId="77777777" w:rsidR="00200758" w:rsidRPr="00311E27" w:rsidRDefault="00200758" w:rsidP="00FE3AA2">
            <w:pPr>
              <w:rPr>
                <w:rFonts w:ascii="Georgia" w:hAnsi="Georgia" w:cs="Arial"/>
                <w:sz w:val="22"/>
                <w:szCs w:val="22"/>
              </w:rPr>
            </w:pPr>
          </w:p>
        </w:tc>
        <w:tc>
          <w:tcPr>
            <w:tcW w:w="9723" w:type="dxa"/>
            <w:shd w:val="clear" w:color="auto" w:fill="FFFFFF"/>
          </w:tcPr>
          <w:p w14:paraId="24007102" w14:textId="77777777" w:rsidR="00200758" w:rsidRPr="00311E27" w:rsidRDefault="00200758" w:rsidP="00FE3AA2">
            <w:pPr>
              <w:rPr>
                <w:rFonts w:ascii="Georgia" w:hAnsi="Georgia" w:cs="Arial"/>
                <w:color w:val="808080" w:themeColor="background1" w:themeShade="80"/>
                <w:sz w:val="22"/>
                <w:szCs w:val="22"/>
              </w:rPr>
            </w:pPr>
          </w:p>
        </w:tc>
      </w:tr>
      <w:tr w:rsidR="00200758" w:rsidRPr="00311E27" w14:paraId="56A7A4F8" w14:textId="77777777" w:rsidTr="00E42BAB">
        <w:trPr>
          <w:trHeight w:val="70"/>
        </w:trPr>
        <w:tc>
          <w:tcPr>
            <w:tcW w:w="717" w:type="dxa"/>
            <w:shd w:val="clear" w:color="auto" w:fill="FFFFFF"/>
          </w:tcPr>
          <w:p w14:paraId="46A41242" w14:textId="77777777" w:rsidR="00200758" w:rsidRPr="00311E27" w:rsidRDefault="00200758" w:rsidP="00FE3AA2">
            <w:pPr>
              <w:rPr>
                <w:rFonts w:ascii="Georgia" w:hAnsi="Georgia" w:cs="Arial"/>
                <w:sz w:val="22"/>
                <w:szCs w:val="22"/>
              </w:rPr>
            </w:pPr>
          </w:p>
        </w:tc>
        <w:tc>
          <w:tcPr>
            <w:tcW w:w="9723" w:type="dxa"/>
            <w:shd w:val="clear" w:color="auto" w:fill="FFFFFF"/>
          </w:tcPr>
          <w:p w14:paraId="1F5D3ADB" w14:textId="77777777" w:rsidR="00200758" w:rsidRPr="00311E27" w:rsidRDefault="00200758" w:rsidP="00FE3AA2">
            <w:pPr>
              <w:rPr>
                <w:rFonts w:ascii="Georgia" w:hAnsi="Georgia" w:cs="Arial"/>
                <w:color w:val="808080" w:themeColor="background1" w:themeShade="80"/>
                <w:sz w:val="22"/>
                <w:szCs w:val="22"/>
              </w:rPr>
            </w:pPr>
          </w:p>
        </w:tc>
      </w:tr>
      <w:tr w:rsidR="00200758" w:rsidRPr="00311E27" w14:paraId="434F7C91" w14:textId="77777777" w:rsidTr="00E42BAB">
        <w:trPr>
          <w:trHeight w:val="70"/>
        </w:trPr>
        <w:tc>
          <w:tcPr>
            <w:tcW w:w="717" w:type="dxa"/>
            <w:shd w:val="clear" w:color="auto" w:fill="FFFFFF"/>
          </w:tcPr>
          <w:p w14:paraId="7870ADE2" w14:textId="77777777" w:rsidR="00200758" w:rsidRPr="00311E27" w:rsidRDefault="00200758" w:rsidP="00FE3AA2">
            <w:pPr>
              <w:rPr>
                <w:rFonts w:ascii="Georgia" w:hAnsi="Georgia" w:cs="Arial"/>
                <w:sz w:val="22"/>
                <w:szCs w:val="22"/>
              </w:rPr>
            </w:pPr>
          </w:p>
        </w:tc>
        <w:tc>
          <w:tcPr>
            <w:tcW w:w="9723" w:type="dxa"/>
            <w:shd w:val="clear" w:color="auto" w:fill="FFFFFF"/>
          </w:tcPr>
          <w:p w14:paraId="15CBB79B" w14:textId="77777777" w:rsidR="00200758" w:rsidRPr="00311E27" w:rsidRDefault="00200758" w:rsidP="00FE3AA2">
            <w:pPr>
              <w:rPr>
                <w:rFonts w:ascii="Georgia" w:hAnsi="Georgia" w:cs="Arial"/>
                <w:sz w:val="22"/>
                <w:szCs w:val="22"/>
              </w:rPr>
            </w:pPr>
          </w:p>
        </w:tc>
      </w:tr>
    </w:tbl>
    <w:p w14:paraId="5B6A968C" w14:textId="77777777" w:rsidR="00DE0ABD" w:rsidRPr="00311E27" w:rsidRDefault="00DE0ABD" w:rsidP="00FE3AA2">
      <w:pPr>
        <w:rPr>
          <w:rFonts w:ascii="Georgia" w:hAnsi="Georgia" w:cs="Arial"/>
          <w:b/>
          <w:sz w:val="22"/>
          <w:szCs w:val="22"/>
        </w:rPr>
        <w:sectPr w:rsidR="00DE0ABD" w:rsidRPr="00311E27" w:rsidSect="00E42BAB">
          <w:type w:val="continuous"/>
          <w:pgSz w:w="11906" w:h="16838"/>
          <w:pgMar w:top="709" w:right="851" w:bottom="1134" w:left="851" w:header="709" w:footer="709" w:gutter="0"/>
          <w:cols w:space="708"/>
          <w:formProt w:val="0"/>
          <w:docGrid w:linePitch="360"/>
        </w:sectPr>
      </w:pPr>
    </w:p>
    <w:p w14:paraId="231E6AD4" w14:textId="77777777" w:rsidR="00F45BEF" w:rsidRPr="00311E27" w:rsidRDefault="00F45BEF">
      <w:pPr>
        <w:rPr>
          <w:rFonts w:ascii="Georgia" w:hAnsi="Georg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193"/>
      </w:tblGrid>
      <w:tr w:rsidR="00C466CF" w:rsidRPr="00311E27" w14:paraId="32CFD336" w14:textId="77777777" w:rsidTr="003D7283">
        <w:tc>
          <w:tcPr>
            <w:tcW w:w="10420" w:type="dxa"/>
            <w:gridSpan w:val="2"/>
            <w:shd w:val="pct15" w:color="auto" w:fill="auto"/>
          </w:tcPr>
          <w:p w14:paraId="60F5050E" w14:textId="77777777" w:rsidR="00C466CF" w:rsidRPr="00064136" w:rsidRDefault="00C466CF" w:rsidP="00E346A5">
            <w:pPr>
              <w:rPr>
                <w:rFonts w:ascii="Georgia" w:hAnsi="Georgia" w:cs="Arial"/>
                <w:b/>
                <w:sz w:val="22"/>
                <w:szCs w:val="22"/>
              </w:rPr>
            </w:pPr>
            <w:r w:rsidRPr="00064136">
              <w:rPr>
                <w:rFonts w:ascii="Georgia" w:hAnsi="Georgia" w:cs="Arial"/>
                <w:b/>
                <w:sz w:val="22"/>
                <w:szCs w:val="22"/>
              </w:rPr>
              <w:t>HR use only</w:t>
            </w:r>
          </w:p>
        </w:tc>
      </w:tr>
      <w:tr w:rsidR="00E346A5" w:rsidRPr="00311E27" w14:paraId="5E742098" w14:textId="77777777" w:rsidTr="00C466CF">
        <w:tc>
          <w:tcPr>
            <w:tcW w:w="3227" w:type="dxa"/>
            <w:shd w:val="clear" w:color="auto" w:fill="auto"/>
          </w:tcPr>
          <w:p w14:paraId="69E69263" w14:textId="77777777" w:rsidR="00E346A5" w:rsidRPr="00C466CF" w:rsidRDefault="000F3B0D" w:rsidP="00C466CF">
            <w:pPr>
              <w:rPr>
                <w:rFonts w:ascii="Georgia" w:hAnsi="Georgia" w:cs="Arial"/>
                <w:b/>
                <w:sz w:val="22"/>
                <w:szCs w:val="22"/>
              </w:rPr>
            </w:pPr>
            <w:r w:rsidRPr="00C466CF">
              <w:rPr>
                <w:rFonts w:ascii="Georgia" w:hAnsi="Georgia" w:cs="Arial"/>
                <w:b/>
                <w:sz w:val="22"/>
                <w:szCs w:val="22"/>
              </w:rPr>
              <w:t xml:space="preserve">Date of </w:t>
            </w:r>
            <w:r w:rsidR="00C466CF">
              <w:rPr>
                <w:rFonts w:ascii="Georgia" w:hAnsi="Georgia" w:cs="Arial"/>
                <w:b/>
                <w:sz w:val="22"/>
                <w:szCs w:val="22"/>
              </w:rPr>
              <w:t>last r</w:t>
            </w:r>
            <w:r w:rsidRPr="00C466CF">
              <w:rPr>
                <w:rFonts w:ascii="Georgia" w:hAnsi="Georgia" w:cs="Arial"/>
                <w:b/>
                <w:sz w:val="22"/>
                <w:szCs w:val="22"/>
              </w:rPr>
              <w:t>eview</w:t>
            </w:r>
          </w:p>
        </w:tc>
        <w:tc>
          <w:tcPr>
            <w:tcW w:w="7193" w:type="dxa"/>
            <w:shd w:val="clear" w:color="auto" w:fill="auto"/>
          </w:tcPr>
          <w:p w14:paraId="4D8ABCA7" w14:textId="77777777" w:rsidR="00E346A5" w:rsidRPr="00311E27" w:rsidRDefault="00E346A5" w:rsidP="00E346A5">
            <w:pPr>
              <w:rPr>
                <w:rFonts w:ascii="Georgia" w:hAnsi="Georgia" w:cs="Arial"/>
                <w:sz w:val="22"/>
                <w:szCs w:val="22"/>
              </w:rPr>
            </w:pPr>
          </w:p>
        </w:tc>
      </w:tr>
      <w:tr w:rsidR="00311E27" w:rsidRPr="00311E27" w14:paraId="2BF7D9E7" w14:textId="77777777" w:rsidTr="00C466CF">
        <w:tc>
          <w:tcPr>
            <w:tcW w:w="3227" w:type="dxa"/>
            <w:shd w:val="clear" w:color="auto" w:fill="auto"/>
          </w:tcPr>
          <w:p w14:paraId="28133D77" w14:textId="77777777" w:rsidR="00311E27" w:rsidRPr="00C466CF" w:rsidRDefault="00311E27" w:rsidP="00E346A5">
            <w:pPr>
              <w:rPr>
                <w:rFonts w:ascii="Georgia" w:hAnsi="Georgia" w:cs="Arial"/>
                <w:b/>
                <w:sz w:val="22"/>
                <w:szCs w:val="22"/>
              </w:rPr>
            </w:pPr>
            <w:r w:rsidRPr="00C466CF">
              <w:rPr>
                <w:rFonts w:ascii="Georgia" w:hAnsi="Georgia" w:cs="Arial"/>
                <w:b/>
                <w:sz w:val="22"/>
                <w:szCs w:val="22"/>
              </w:rPr>
              <w:t>Job reference number</w:t>
            </w:r>
          </w:p>
        </w:tc>
        <w:tc>
          <w:tcPr>
            <w:tcW w:w="7193" w:type="dxa"/>
            <w:shd w:val="clear" w:color="auto" w:fill="auto"/>
          </w:tcPr>
          <w:p w14:paraId="0529B455" w14:textId="77777777" w:rsidR="00311E27" w:rsidRPr="00311E27" w:rsidRDefault="00311E27" w:rsidP="00E346A5">
            <w:pPr>
              <w:rPr>
                <w:rFonts w:ascii="Georgia" w:hAnsi="Georgia" w:cs="Arial"/>
                <w:sz w:val="22"/>
                <w:szCs w:val="22"/>
              </w:rPr>
            </w:pPr>
          </w:p>
        </w:tc>
      </w:tr>
      <w:tr w:rsidR="00233556" w:rsidRPr="00311E27" w14:paraId="0EFBA863" w14:textId="77777777" w:rsidTr="00C466CF">
        <w:tc>
          <w:tcPr>
            <w:tcW w:w="3227" w:type="dxa"/>
            <w:shd w:val="clear" w:color="auto" w:fill="auto"/>
          </w:tcPr>
          <w:p w14:paraId="5E6F2F29" w14:textId="77777777" w:rsidR="00233556" w:rsidRPr="00C466CF" w:rsidRDefault="00233556" w:rsidP="00E346A5">
            <w:pPr>
              <w:rPr>
                <w:rFonts w:ascii="Georgia" w:hAnsi="Georgia" w:cs="Arial"/>
                <w:b/>
                <w:sz w:val="22"/>
                <w:szCs w:val="22"/>
              </w:rPr>
            </w:pPr>
            <w:r>
              <w:rPr>
                <w:rFonts w:ascii="Georgia" w:hAnsi="Georgia" w:cs="Arial"/>
                <w:b/>
                <w:sz w:val="22"/>
                <w:szCs w:val="22"/>
              </w:rPr>
              <w:t>Job Level</w:t>
            </w:r>
          </w:p>
        </w:tc>
        <w:tc>
          <w:tcPr>
            <w:tcW w:w="7193" w:type="dxa"/>
            <w:shd w:val="clear" w:color="auto" w:fill="auto"/>
          </w:tcPr>
          <w:p w14:paraId="6A71133B" w14:textId="77777777" w:rsidR="00233556" w:rsidRPr="00311E27" w:rsidRDefault="00233556" w:rsidP="00E346A5">
            <w:pPr>
              <w:rPr>
                <w:rFonts w:ascii="Georgia" w:hAnsi="Georgia" w:cs="Arial"/>
                <w:sz w:val="22"/>
                <w:szCs w:val="22"/>
              </w:rPr>
            </w:pPr>
          </w:p>
        </w:tc>
      </w:tr>
      <w:tr w:rsidR="00233556" w:rsidRPr="00311E27" w14:paraId="3ED74090" w14:textId="77777777" w:rsidTr="00C466CF">
        <w:tc>
          <w:tcPr>
            <w:tcW w:w="3227" w:type="dxa"/>
            <w:shd w:val="clear" w:color="auto" w:fill="auto"/>
          </w:tcPr>
          <w:p w14:paraId="67778B4B" w14:textId="77777777" w:rsidR="00233556" w:rsidRPr="00C466CF" w:rsidRDefault="00233556" w:rsidP="00E346A5">
            <w:pPr>
              <w:rPr>
                <w:rFonts w:ascii="Georgia" w:hAnsi="Georgia" w:cs="Arial"/>
                <w:b/>
                <w:sz w:val="22"/>
                <w:szCs w:val="22"/>
              </w:rPr>
            </w:pPr>
            <w:r>
              <w:rPr>
                <w:rFonts w:ascii="Georgia" w:hAnsi="Georgia" w:cs="Arial"/>
                <w:b/>
                <w:sz w:val="22"/>
                <w:szCs w:val="22"/>
              </w:rPr>
              <w:t>Job Family</w:t>
            </w:r>
          </w:p>
        </w:tc>
        <w:tc>
          <w:tcPr>
            <w:tcW w:w="7193" w:type="dxa"/>
            <w:shd w:val="clear" w:color="auto" w:fill="auto"/>
          </w:tcPr>
          <w:p w14:paraId="7027B853" w14:textId="77777777" w:rsidR="00233556" w:rsidRPr="00311E27" w:rsidRDefault="00233556" w:rsidP="00E346A5">
            <w:pPr>
              <w:rPr>
                <w:rFonts w:ascii="Georgia" w:hAnsi="Georgia" w:cs="Arial"/>
                <w:sz w:val="22"/>
                <w:szCs w:val="22"/>
              </w:rPr>
            </w:pPr>
          </w:p>
        </w:tc>
      </w:tr>
    </w:tbl>
    <w:p w14:paraId="62D4AA41" w14:textId="77777777" w:rsidR="00E346A5" w:rsidRPr="00311E27" w:rsidRDefault="00E346A5">
      <w:pPr>
        <w:rPr>
          <w:rFonts w:ascii="Georgia" w:hAnsi="Georgia" w:cs="Arial"/>
          <w:sz w:val="22"/>
          <w:szCs w:val="22"/>
        </w:rPr>
      </w:pPr>
    </w:p>
    <w:sectPr w:rsidR="00E346A5" w:rsidRPr="00311E27" w:rsidSect="00E42BAB">
      <w:type w:val="continuous"/>
      <w:pgSz w:w="11906" w:h="16838"/>
      <w:pgMar w:top="709"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8567D" w14:textId="77777777" w:rsidR="00C34684" w:rsidRDefault="00C34684">
      <w:r>
        <w:separator/>
      </w:r>
    </w:p>
  </w:endnote>
  <w:endnote w:type="continuationSeparator" w:id="0">
    <w:p w14:paraId="0C8560A0" w14:textId="77777777" w:rsidR="00C34684" w:rsidRDefault="00C3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DD624" w14:textId="0C696E7A" w:rsidR="00C34684" w:rsidRDefault="00C34684">
    <w:pPr>
      <w:pStyle w:val="Footer"/>
    </w:pPr>
    <w:r>
      <w:t xml:space="preserve">Page </w:t>
    </w:r>
    <w:r>
      <w:fldChar w:fldCharType="begin"/>
    </w:r>
    <w:r>
      <w:instrText xml:space="preserve"> PAGE </w:instrText>
    </w:r>
    <w:r>
      <w:fldChar w:fldCharType="separate"/>
    </w:r>
    <w:r w:rsidR="00FD1792">
      <w:rPr>
        <w:noProof/>
      </w:rPr>
      <w:t>1</w:t>
    </w:r>
    <w:r>
      <w:rPr>
        <w:noProof/>
      </w:rPr>
      <w:fldChar w:fldCharType="end"/>
    </w:r>
    <w:r>
      <w:t xml:space="preserve"> of </w:t>
    </w:r>
    <w:fldSimple w:instr=" NUMPAGES ">
      <w:r w:rsidR="00FD1792">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B8DE3" w14:textId="77777777" w:rsidR="00C34684" w:rsidRDefault="00C34684">
      <w:r>
        <w:separator/>
      </w:r>
    </w:p>
  </w:footnote>
  <w:footnote w:type="continuationSeparator" w:id="0">
    <w:p w14:paraId="6B535021" w14:textId="77777777" w:rsidR="00C34684" w:rsidRDefault="00C34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1276"/>
      <w:gridCol w:w="1843"/>
      <w:gridCol w:w="850"/>
      <w:gridCol w:w="3969"/>
      <w:gridCol w:w="1134"/>
      <w:gridCol w:w="1276"/>
    </w:tblGrid>
    <w:tr w:rsidR="00C34684" w:rsidRPr="00C11742" w14:paraId="37DB7984" w14:textId="77777777" w:rsidTr="00161525">
      <w:trPr>
        <w:trHeight w:val="52"/>
      </w:trPr>
      <w:tc>
        <w:tcPr>
          <w:tcW w:w="1276" w:type="dxa"/>
          <w:tcBorders>
            <w:top w:val="thinThickSmallGap" w:sz="24" w:space="0" w:color="auto"/>
            <w:bottom w:val="single" w:sz="4" w:space="0" w:color="auto"/>
            <w:right w:val="single" w:sz="4" w:space="0" w:color="auto"/>
          </w:tcBorders>
          <w:vAlign w:val="center"/>
        </w:tcPr>
        <w:p w14:paraId="3E1449E7" w14:textId="77777777" w:rsidR="00C34684" w:rsidRPr="00C11742" w:rsidRDefault="00C34684" w:rsidP="00C11742">
          <w:pPr>
            <w:jc w:val="center"/>
            <w:rPr>
              <w:rFonts w:ascii="Arial" w:hAnsi="Arial" w:cs="Arial"/>
              <w:b/>
              <w:sz w:val="20"/>
              <w:szCs w:val="20"/>
              <w:lang w:eastAsia="en-US"/>
            </w:rPr>
          </w:pPr>
          <w:r w:rsidRPr="00C11742">
            <w:rPr>
              <w:rFonts w:ascii="Arial" w:hAnsi="Arial" w:cs="Arial"/>
              <w:b/>
              <w:sz w:val="20"/>
              <w:szCs w:val="20"/>
              <w:lang w:eastAsia="en-US"/>
            </w:rPr>
            <w:t>TITLE:</w:t>
          </w:r>
        </w:p>
      </w:tc>
      <w:tc>
        <w:tcPr>
          <w:tcW w:w="9072" w:type="dxa"/>
          <w:gridSpan w:val="5"/>
          <w:tcBorders>
            <w:top w:val="thinThickSmallGap" w:sz="24" w:space="0" w:color="auto"/>
            <w:left w:val="single" w:sz="4" w:space="0" w:color="auto"/>
            <w:bottom w:val="single" w:sz="4" w:space="0" w:color="auto"/>
          </w:tcBorders>
          <w:vAlign w:val="center"/>
        </w:tcPr>
        <w:p w14:paraId="2B6409DF" w14:textId="77777777" w:rsidR="00C34684" w:rsidRPr="00C11742" w:rsidRDefault="00C34684" w:rsidP="00496F32">
          <w:pPr>
            <w:jc w:val="center"/>
            <w:rPr>
              <w:rFonts w:ascii="Arial" w:hAnsi="Arial" w:cs="Arial"/>
              <w:sz w:val="20"/>
              <w:szCs w:val="20"/>
              <w:lang w:eastAsia="en-US"/>
            </w:rPr>
          </w:pPr>
          <w:r>
            <w:rPr>
              <w:rFonts w:ascii="Arial" w:hAnsi="Arial"/>
              <w:szCs w:val="20"/>
              <w:lang w:eastAsia="en-US"/>
            </w:rPr>
            <w:t xml:space="preserve">Job Description </w:t>
          </w:r>
        </w:p>
      </w:tc>
    </w:tr>
    <w:tr w:rsidR="00C34684" w:rsidRPr="00C11742" w14:paraId="12572985" w14:textId="77777777" w:rsidTr="00161525">
      <w:trPr>
        <w:trHeight w:val="70"/>
      </w:trPr>
      <w:tc>
        <w:tcPr>
          <w:tcW w:w="1276" w:type="dxa"/>
          <w:tcBorders>
            <w:top w:val="single" w:sz="4" w:space="0" w:color="auto"/>
            <w:bottom w:val="thickThinSmallGap" w:sz="24" w:space="0" w:color="auto"/>
            <w:right w:val="single" w:sz="4" w:space="0" w:color="auto"/>
          </w:tcBorders>
          <w:vAlign w:val="center"/>
        </w:tcPr>
        <w:p w14:paraId="79D19E0F" w14:textId="77777777" w:rsidR="00C34684" w:rsidRPr="00C11742" w:rsidRDefault="00C34684" w:rsidP="00C11742">
          <w:pPr>
            <w:jc w:val="center"/>
            <w:rPr>
              <w:rFonts w:ascii="Arial" w:hAnsi="Arial" w:cs="Arial"/>
              <w:b/>
              <w:sz w:val="20"/>
              <w:szCs w:val="20"/>
              <w:lang w:eastAsia="en-US"/>
            </w:rPr>
          </w:pPr>
          <w:r w:rsidRPr="00C11742">
            <w:rPr>
              <w:rFonts w:ascii="Arial" w:hAnsi="Arial" w:cs="Arial"/>
              <w:b/>
              <w:sz w:val="20"/>
              <w:szCs w:val="20"/>
              <w:lang w:eastAsia="en-US"/>
            </w:rPr>
            <w:t>NUMBER:</w:t>
          </w:r>
        </w:p>
      </w:tc>
      <w:tc>
        <w:tcPr>
          <w:tcW w:w="1843" w:type="dxa"/>
          <w:tcBorders>
            <w:top w:val="single" w:sz="4" w:space="0" w:color="auto"/>
            <w:left w:val="single" w:sz="4" w:space="0" w:color="auto"/>
            <w:right w:val="single" w:sz="4" w:space="0" w:color="auto"/>
          </w:tcBorders>
          <w:vAlign w:val="center"/>
        </w:tcPr>
        <w:p w14:paraId="79A98EDF" w14:textId="77777777" w:rsidR="00C34684" w:rsidRPr="00C11742" w:rsidRDefault="00FD1792" w:rsidP="00C11742">
          <w:pPr>
            <w:jc w:val="center"/>
            <w:rPr>
              <w:rFonts w:ascii="Arial" w:hAnsi="Arial"/>
              <w:sz w:val="20"/>
              <w:szCs w:val="20"/>
              <w:lang w:eastAsia="en-US"/>
            </w:rPr>
          </w:pPr>
          <w:sdt>
            <w:sdtPr>
              <w:rPr>
                <w:rFonts w:ascii="Arial" w:hAnsi="Arial"/>
                <w:sz w:val="20"/>
                <w:szCs w:val="20"/>
                <w:lang w:eastAsia="en-US"/>
              </w:rPr>
              <w:alias w:val="Doc No"/>
              <w:tag w:val="File_x0020_No"/>
              <w:id w:val="349994858"/>
              <w:dataBinding w:prefixMappings="xmlns:ns0='http://schemas.microsoft.com/office/2006/metadata/properties' xmlns:ns1='http://www.w3.org/2001/XMLSchema-instance' xmlns:ns2='http://schemas.microsoft.com/office/infopath/2007/PartnerControls' xmlns:ns3='682e115b-fc66-406c-b347-478e3a44ba44' xmlns:ns4='3315cb83-97d5-44a6-b9d4-df12c5eb972e' " w:xpath="/ns0:properties[1]/documentManagement[1]/ns3:File_x0020_No[1]" w:storeItemID="{03A949BB-17A9-4701-A9E2-4BEA9A92D58E}"/>
              <w:text/>
            </w:sdtPr>
            <w:sdtEndPr>
              <w:rPr>
                <w:rFonts w:ascii="Tahoma" w:hAnsi="Tahoma" w:cs="Arial"/>
                <w:sz w:val="24"/>
              </w:rPr>
            </w:sdtEndPr>
            <w:sdtContent>
              <w:r w:rsidR="00C34684">
                <w:rPr>
                  <w:rFonts w:ascii="Arial" w:hAnsi="Arial"/>
                  <w:sz w:val="20"/>
                  <w:szCs w:val="20"/>
                  <w:lang w:eastAsia="en-US"/>
                </w:rPr>
                <w:t>56-600</w:t>
              </w:r>
            </w:sdtContent>
          </w:sdt>
          <w:r w:rsidR="00C34684" w:rsidRPr="00C11742">
            <w:rPr>
              <w:rFonts w:ascii="Arial" w:hAnsi="Arial"/>
              <w:sz w:val="20"/>
              <w:szCs w:val="20"/>
              <w:lang w:eastAsia="en-US"/>
            </w:rPr>
            <w:t xml:space="preserve"> </w:t>
          </w:r>
          <w:r w:rsidR="00C34684" w:rsidRPr="00C11742">
            <w:rPr>
              <w:rFonts w:ascii="Arial" w:hAnsi="Arial" w:cs="Arial"/>
              <w:sz w:val="20"/>
              <w:szCs w:val="20"/>
              <w:lang w:eastAsia="en-US"/>
            </w:rPr>
            <w:t>v</w:t>
          </w:r>
          <w:sdt>
            <w:sdtPr>
              <w:rPr>
                <w:rFonts w:ascii="Arial" w:hAnsi="Arial"/>
                <w:sz w:val="20"/>
                <w:szCs w:val="20"/>
                <w:lang w:eastAsia="en-US"/>
              </w:rPr>
              <w:alias w:val="Label"/>
              <w:tag w:val="DLCPolicyLabelValue"/>
              <w:id w:val="1960296399"/>
              <w:lock w:val="contentLocked"/>
              <w:dataBinding w:prefixMappings="xmlns:ns0='http://schemas.microsoft.com/office/2006/metadata/properties' xmlns:ns1='http://www.w3.org/2001/XMLSchema-instance' xmlns:ns2='http://schemas.microsoft.com/office/infopath/2007/PartnerControls' xmlns:ns3='682e115b-fc66-406c-b347-478e3a44ba44' xmlns:ns4='3315cb83-97d5-44a6-b9d4-df12c5eb972e' " w:xpath="/ns0:properties[1]/documentManagement[1]/ns4:DLCPolicyLabelValue[1]" w:storeItemID="{03A949BB-17A9-4701-A9E2-4BEA9A92D58E}"/>
              <w:text w:multiLine="1"/>
            </w:sdtPr>
            <w:sdtEndPr/>
            <w:sdtContent>
              <w:r w:rsidR="00C34684">
                <w:rPr>
                  <w:rFonts w:ascii="Arial" w:hAnsi="Arial"/>
                  <w:sz w:val="20"/>
                  <w:szCs w:val="20"/>
                  <w:lang w:eastAsia="en-US"/>
                </w:rPr>
                <w:t>2.0</w:t>
              </w:r>
            </w:sdtContent>
          </w:sdt>
        </w:p>
      </w:tc>
      <w:tc>
        <w:tcPr>
          <w:tcW w:w="850" w:type="dxa"/>
          <w:tcBorders>
            <w:top w:val="single" w:sz="4" w:space="0" w:color="auto"/>
            <w:left w:val="single" w:sz="4" w:space="0" w:color="auto"/>
            <w:bottom w:val="thickThinSmallGap" w:sz="24" w:space="0" w:color="auto"/>
            <w:right w:val="single" w:sz="4" w:space="0" w:color="auto"/>
          </w:tcBorders>
          <w:vAlign w:val="center"/>
        </w:tcPr>
        <w:p w14:paraId="78DAF0BA" w14:textId="77777777" w:rsidR="00C34684" w:rsidRPr="00C11742" w:rsidRDefault="00C34684" w:rsidP="00C11742">
          <w:pPr>
            <w:jc w:val="center"/>
            <w:rPr>
              <w:rFonts w:ascii="Arial" w:hAnsi="Arial" w:cs="Arial"/>
              <w:b/>
              <w:sz w:val="20"/>
              <w:szCs w:val="20"/>
              <w:lang w:eastAsia="en-US"/>
            </w:rPr>
          </w:pPr>
          <w:r w:rsidRPr="00C11742">
            <w:rPr>
              <w:rFonts w:ascii="Arial" w:hAnsi="Arial" w:cs="Arial"/>
              <w:b/>
              <w:sz w:val="20"/>
              <w:szCs w:val="20"/>
              <w:lang w:eastAsia="en-US"/>
            </w:rPr>
            <w:t>SITE:</w:t>
          </w:r>
        </w:p>
      </w:tc>
      <w:tc>
        <w:tcPr>
          <w:tcW w:w="3969" w:type="dxa"/>
          <w:tcBorders>
            <w:top w:val="single" w:sz="4" w:space="0" w:color="auto"/>
            <w:left w:val="single" w:sz="4" w:space="0" w:color="auto"/>
            <w:right w:val="single" w:sz="4" w:space="0" w:color="auto"/>
          </w:tcBorders>
          <w:vAlign w:val="center"/>
        </w:tcPr>
        <w:sdt>
          <w:sdtPr>
            <w:rPr>
              <w:rFonts w:ascii="Tahoma" w:hAnsi="Tahoma"/>
              <w:lang w:eastAsia="en-US"/>
            </w:rPr>
            <w:alias w:val="Site"/>
            <w:tag w:val="Site"/>
            <w:id w:val="-768853457"/>
            <w:comboBox>
              <w:listItem w:displayText="Blagdon" w:value="Blagdon"/>
              <w:listItem w:displayText="Cannington" w:value="Cannington"/>
              <w:listItem w:displayText="Crewkerne" w:value="Crewkerne"/>
              <w:listItem w:displayText="Newton Abbot" w:value="Newton Abbot"/>
              <w:listItem w:displayText="Axbridge" w:value="Axbridge"/>
              <w:listItem w:displayText="Isleport" w:value="Isleport"/>
              <w:listItem w:displayText="Supply Chain" w:value="Supply Chain"/>
              <w:listItem w:displayText="All Sites" w:value="All Sites"/>
              <w:listItem w:displayText="Production Sites" w:value="Production Sites"/>
              <w:listItem w:displayText="Blagdon &amp; Cannington" w:value="Blagdon &amp; Cannington"/>
              <w:listItem w:displayText="Blagdon &amp; Crewkerne" w:value="Blagdon &amp; Crewkerne"/>
              <w:listItem w:displayText="Blagdon &amp; Newton Abbot" w:value="Blagdon &amp; Newton Abbot"/>
              <w:listItem w:displayText="Cannington &amp; Crewkerne" w:value="Cannington &amp; Crewkerne"/>
              <w:listItem w:displayText="Cannington &amp; Newton Abbot" w:value="Cannington &amp; Newton Abbot"/>
              <w:listItem w:displayText="Crewkerne &amp; Newton Abbot" w:value="Crewkerne &amp; Newton Abbot"/>
              <w:listItem w:displayText="Blagdon, Cannington &amp; Crewkerne" w:value="Blagdon, Cannington &amp; Crewkerne"/>
              <w:listItem w:displayText="Blagdon, Cannington &amp; Newton Abbot" w:value="Blagdon, Cannington &amp; Newton Abbot"/>
              <w:listItem w:displayText="Blagdon, Crewkerne &amp; Newton Abbot" w:value="Blagdon, Crewkerne &amp; Newton Abbot"/>
              <w:listItem w:displayText="Cannington, Crewkerne &amp; Newton Abbot" w:value="Cannington, Crewkerne &amp; Newton Abbot"/>
              <w:listItem w:displayText="YVHQ" w:value="YVHQ"/>
            </w:comboBox>
          </w:sdtPr>
          <w:sdtEndPr/>
          <w:sdtContent>
            <w:p w14:paraId="0252092F" w14:textId="77777777" w:rsidR="00C34684" w:rsidRPr="00C11742" w:rsidRDefault="00C34684" w:rsidP="00C11742">
              <w:pPr>
                <w:jc w:val="center"/>
                <w:rPr>
                  <w:rFonts w:ascii="Tahoma" w:hAnsi="Tahoma"/>
                  <w:szCs w:val="20"/>
                  <w:lang w:eastAsia="en-US"/>
                </w:rPr>
              </w:pPr>
              <w:r w:rsidRPr="00C11742">
                <w:rPr>
                  <w:rFonts w:ascii="Tahoma" w:hAnsi="Tahoma"/>
                  <w:lang w:eastAsia="en-US"/>
                </w:rPr>
                <w:t>All Sites</w:t>
              </w:r>
            </w:p>
          </w:sdtContent>
        </w:sdt>
      </w:tc>
      <w:tc>
        <w:tcPr>
          <w:tcW w:w="1134" w:type="dxa"/>
          <w:tcBorders>
            <w:top w:val="single" w:sz="4" w:space="0" w:color="auto"/>
            <w:left w:val="single" w:sz="4" w:space="0" w:color="auto"/>
            <w:bottom w:val="thickThinSmallGap" w:sz="24" w:space="0" w:color="auto"/>
            <w:right w:val="single" w:sz="4" w:space="0" w:color="auto"/>
          </w:tcBorders>
          <w:vAlign w:val="center"/>
        </w:tcPr>
        <w:p w14:paraId="2036FC0F" w14:textId="77777777" w:rsidR="00C34684" w:rsidRPr="00C11742" w:rsidRDefault="00C34684" w:rsidP="00C11742">
          <w:pPr>
            <w:jc w:val="center"/>
            <w:rPr>
              <w:rFonts w:ascii="Arial" w:hAnsi="Arial" w:cs="Arial"/>
              <w:b/>
              <w:sz w:val="20"/>
              <w:szCs w:val="20"/>
              <w:lang w:eastAsia="en-US"/>
            </w:rPr>
          </w:pPr>
          <w:r w:rsidRPr="00C11742">
            <w:rPr>
              <w:rFonts w:ascii="Arial" w:hAnsi="Arial" w:cs="Arial"/>
              <w:b/>
              <w:sz w:val="20"/>
              <w:szCs w:val="20"/>
              <w:lang w:eastAsia="en-US"/>
            </w:rPr>
            <w:t>ISSUED:</w:t>
          </w:r>
        </w:p>
      </w:tc>
      <w:tc>
        <w:tcPr>
          <w:tcW w:w="1276" w:type="dxa"/>
          <w:tcBorders>
            <w:top w:val="single" w:sz="4" w:space="0" w:color="auto"/>
            <w:left w:val="single" w:sz="4" w:space="0" w:color="auto"/>
            <w:bottom w:val="thickThinSmallGap" w:sz="24" w:space="0" w:color="auto"/>
          </w:tcBorders>
          <w:vAlign w:val="center"/>
        </w:tcPr>
        <w:p w14:paraId="787096D4" w14:textId="7387570C" w:rsidR="00C34684" w:rsidRPr="00C11742" w:rsidRDefault="00C34684" w:rsidP="00C11742">
          <w:pPr>
            <w:jc w:val="center"/>
            <w:rPr>
              <w:rFonts w:ascii="Arial" w:hAnsi="Arial" w:cs="Arial"/>
              <w:sz w:val="20"/>
              <w:szCs w:val="20"/>
              <w:lang w:eastAsia="en-US"/>
            </w:rPr>
          </w:pPr>
          <w:r w:rsidRPr="00C11742">
            <w:rPr>
              <w:rFonts w:ascii="Arial" w:hAnsi="Arial" w:cs="Arial"/>
              <w:sz w:val="20"/>
              <w:szCs w:val="20"/>
              <w:lang w:eastAsia="en-US"/>
            </w:rPr>
            <w:fldChar w:fldCharType="begin"/>
          </w:r>
          <w:r w:rsidRPr="00C11742">
            <w:rPr>
              <w:rFonts w:ascii="Arial" w:hAnsi="Arial" w:cs="Arial"/>
              <w:sz w:val="20"/>
              <w:szCs w:val="20"/>
              <w:lang w:eastAsia="en-US"/>
            </w:rPr>
            <w:instrText xml:space="preserve"> SAVEDATE  \@ "dd.MM.yyyy"  \* MERGEFORMAT </w:instrText>
          </w:r>
          <w:r w:rsidRPr="00C11742">
            <w:rPr>
              <w:rFonts w:ascii="Arial" w:hAnsi="Arial" w:cs="Arial"/>
              <w:sz w:val="20"/>
              <w:szCs w:val="20"/>
              <w:lang w:eastAsia="en-US"/>
            </w:rPr>
            <w:fldChar w:fldCharType="separate"/>
          </w:r>
          <w:r w:rsidR="00FD1792">
            <w:rPr>
              <w:rFonts w:ascii="Arial" w:hAnsi="Arial" w:cs="Arial"/>
              <w:noProof/>
              <w:sz w:val="20"/>
              <w:szCs w:val="20"/>
              <w:lang w:eastAsia="en-US"/>
            </w:rPr>
            <w:t>11.01.2018</w:t>
          </w:r>
          <w:r w:rsidRPr="00C11742">
            <w:rPr>
              <w:rFonts w:ascii="Arial" w:hAnsi="Arial" w:cs="Arial"/>
              <w:sz w:val="20"/>
              <w:szCs w:val="20"/>
              <w:lang w:eastAsia="en-US"/>
            </w:rPr>
            <w:fldChar w:fldCharType="end"/>
          </w:r>
        </w:p>
      </w:tc>
    </w:tr>
  </w:tbl>
  <w:p w14:paraId="34E09960" w14:textId="77777777" w:rsidR="00C34684" w:rsidRDefault="00C34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0003"/>
    <w:multiLevelType w:val="hybridMultilevel"/>
    <w:tmpl w:val="607E1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794E20"/>
    <w:multiLevelType w:val="hybridMultilevel"/>
    <w:tmpl w:val="CBEEF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8B52889"/>
    <w:multiLevelType w:val="hybridMultilevel"/>
    <w:tmpl w:val="D228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E6C3E02"/>
    <w:multiLevelType w:val="hybridMultilevel"/>
    <w:tmpl w:val="3B408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rove_E_1_AutoWithdraw" w:val="-1"/>
    <w:docVar w:name="Trove_E_1_AWTitle" w:val="56-600 - Role Specification - December 2010"/>
    <w:docVar w:name="Trove_E_1_AWVersion" w:val="//08/12/2010 09:12:35"/>
    <w:docVar w:name="Trove_E_1_LibFold_0" w:val="Mendip Central Files||File 56 - Central Training File"/>
    <w:docVar w:name="Trove_E_1_LoadAnnotations" w:val="-1"/>
    <w:docVar w:name="Trove_E_1_NotifyReaders" w:val="-1"/>
    <w:docVar w:name="Trove_E_1_Numbering" w:val="1"/>
    <w:docVar w:name="Trove_E_1_Parent" w:val="0"/>
    <w:docVar w:name="Trove_E_1_PDTitle" w:val=" "/>
    <w:docVar w:name="Trove_E_1_PDVersion" w:val=" "/>
    <w:docVar w:name="Trove_E_1_PrivAnn" w:val="0"/>
    <w:docVar w:name="Trove_E_1_PrivBmk" w:val="0"/>
    <w:docVar w:name="Trove_E_1_PubAnn" w:val="0"/>
    <w:docVar w:name="Trove_E_1_PubBmk" w:val="0"/>
    <w:docVar w:name="Trove_E_1_Release" w:val="(Now)"/>
    <w:docVar w:name="Trove_E_1_RequireManAcc" w:val="0"/>
    <w:docVar w:name="Trove_E_1_Title" w:val=" "/>
    <w:docVar w:name="Trove_E_1_TitleFrom" w:val="1"/>
    <w:docVar w:name="Trove_E_1_ToLibAnn" w:val="0"/>
    <w:docVar w:name="Trove_E_1_Version" w:val=" "/>
    <w:docVar w:name="Trove_E_1_Withdraw" w:val="(None)"/>
    <w:docVar w:name="Trove_E_AutoLoad" w:val="0"/>
    <w:docVar w:name="Trove_E_CurrentSet" w:val="1"/>
    <w:docVar w:name="Trove_E_SecurityAnybody" w:val="-1"/>
    <w:docVar w:name="Trove_E_Sets" w:val="1"/>
    <w:docVar w:name="Trove_G_1_Release" w:val="0"/>
    <w:docVar w:name="Trove_G_1_Title" w:val="56-600 - Role Specification - December 2010"/>
    <w:docVar w:name="Trove_G_1_Withdraw" w:val="-1"/>
    <w:docVar w:name="Trove_H_Title_1" w:val="56-600 - Role Specification - April 2009"/>
    <w:docVar w:name="Trove_H_Title_2" w:val="56-600 - Role Specification - April 2010"/>
    <w:docVar w:name="Trove_H_Title_3" w:val="56-600 - Role Specification - December 2010"/>
    <w:docVar w:name="Trove_H_Version_1" w:val=" "/>
    <w:docVar w:name="Trove_H_Version_2" w:val=" "/>
    <w:docVar w:name="Trove_H_Version_3" w:val=" "/>
  </w:docVars>
  <w:rsids>
    <w:rsidRoot w:val="00E17EE0"/>
    <w:rsid w:val="00005D90"/>
    <w:rsid w:val="0000772B"/>
    <w:rsid w:val="000156C7"/>
    <w:rsid w:val="00015E97"/>
    <w:rsid w:val="00016D73"/>
    <w:rsid w:val="000349FA"/>
    <w:rsid w:val="00046081"/>
    <w:rsid w:val="00051F75"/>
    <w:rsid w:val="000557EB"/>
    <w:rsid w:val="00055F24"/>
    <w:rsid w:val="000578F9"/>
    <w:rsid w:val="00060674"/>
    <w:rsid w:val="0006150C"/>
    <w:rsid w:val="00064136"/>
    <w:rsid w:val="000676D5"/>
    <w:rsid w:val="00070021"/>
    <w:rsid w:val="00085BD7"/>
    <w:rsid w:val="000873C8"/>
    <w:rsid w:val="000A008C"/>
    <w:rsid w:val="000A0A76"/>
    <w:rsid w:val="000A1640"/>
    <w:rsid w:val="000D02A7"/>
    <w:rsid w:val="000E09F6"/>
    <w:rsid w:val="000E327E"/>
    <w:rsid w:val="000E3C5A"/>
    <w:rsid w:val="000F36F2"/>
    <w:rsid w:val="000F3B0D"/>
    <w:rsid w:val="000F7EDC"/>
    <w:rsid w:val="0010512D"/>
    <w:rsid w:val="00106EF5"/>
    <w:rsid w:val="001075D4"/>
    <w:rsid w:val="00121A22"/>
    <w:rsid w:val="00135A1A"/>
    <w:rsid w:val="0014508E"/>
    <w:rsid w:val="001575E8"/>
    <w:rsid w:val="00160F14"/>
    <w:rsid w:val="00161525"/>
    <w:rsid w:val="00166B50"/>
    <w:rsid w:val="00170E40"/>
    <w:rsid w:val="00171DC8"/>
    <w:rsid w:val="001758F9"/>
    <w:rsid w:val="00176723"/>
    <w:rsid w:val="00182A46"/>
    <w:rsid w:val="00190E95"/>
    <w:rsid w:val="001B2243"/>
    <w:rsid w:val="001C2F05"/>
    <w:rsid w:val="001C4CE4"/>
    <w:rsid w:val="001C6787"/>
    <w:rsid w:val="001C6BD4"/>
    <w:rsid w:val="001C7379"/>
    <w:rsid w:val="001D1087"/>
    <w:rsid w:val="001D1DFE"/>
    <w:rsid w:val="001D3151"/>
    <w:rsid w:val="001D4E5A"/>
    <w:rsid w:val="001D6B7F"/>
    <w:rsid w:val="001E3BFD"/>
    <w:rsid w:val="001E4440"/>
    <w:rsid w:val="001E5CFA"/>
    <w:rsid w:val="001F2260"/>
    <w:rsid w:val="001F2CE8"/>
    <w:rsid w:val="001F30AF"/>
    <w:rsid w:val="001F38FA"/>
    <w:rsid w:val="00200758"/>
    <w:rsid w:val="00210BF3"/>
    <w:rsid w:val="00211B73"/>
    <w:rsid w:val="002245A0"/>
    <w:rsid w:val="00233556"/>
    <w:rsid w:val="00240A7A"/>
    <w:rsid w:val="002431FB"/>
    <w:rsid w:val="00245529"/>
    <w:rsid w:val="00245BF5"/>
    <w:rsid w:val="00246FF3"/>
    <w:rsid w:val="00247D56"/>
    <w:rsid w:val="00250657"/>
    <w:rsid w:val="002512ED"/>
    <w:rsid w:val="00252AFD"/>
    <w:rsid w:val="002578C1"/>
    <w:rsid w:val="00274FA6"/>
    <w:rsid w:val="00283E1B"/>
    <w:rsid w:val="00283E37"/>
    <w:rsid w:val="00283F16"/>
    <w:rsid w:val="00285AE2"/>
    <w:rsid w:val="00290D73"/>
    <w:rsid w:val="002B5903"/>
    <w:rsid w:val="002C28F4"/>
    <w:rsid w:val="002C41A1"/>
    <w:rsid w:val="002C4A89"/>
    <w:rsid w:val="002C581C"/>
    <w:rsid w:val="002C63D8"/>
    <w:rsid w:val="002D0216"/>
    <w:rsid w:val="002D2EB0"/>
    <w:rsid w:val="002D5237"/>
    <w:rsid w:val="002D52E3"/>
    <w:rsid w:val="002E2B3B"/>
    <w:rsid w:val="002F4033"/>
    <w:rsid w:val="003004A8"/>
    <w:rsid w:val="003034B0"/>
    <w:rsid w:val="00311E27"/>
    <w:rsid w:val="003170EF"/>
    <w:rsid w:val="003260FB"/>
    <w:rsid w:val="00344036"/>
    <w:rsid w:val="00352827"/>
    <w:rsid w:val="00375BCC"/>
    <w:rsid w:val="00375CCC"/>
    <w:rsid w:val="00385568"/>
    <w:rsid w:val="00386D72"/>
    <w:rsid w:val="003929B9"/>
    <w:rsid w:val="003953AD"/>
    <w:rsid w:val="003A40FB"/>
    <w:rsid w:val="003A5EA3"/>
    <w:rsid w:val="003B54E2"/>
    <w:rsid w:val="003B74C9"/>
    <w:rsid w:val="003C0F07"/>
    <w:rsid w:val="003C68BC"/>
    <w:rsid w:val="003D5033"/>
    <w:rsid w:val="003D5F84"/>
    <w:rsid w:val="003D7283"/>
    <w:rsid w:val="003E2C45"/>
    <w:rsid w:val="003F02FE"/>
    <w:rsid w:val="00402BA5"/>
    <w:rsid w:val="00405837"/>
    <w:rsid w:val="004135D2"/>
    <w:rsid w:val="00417FDA"/>
    <w:rsid w:val="00423694"/>
    <w:rsid w:val="00425A06"/>
    <w:rsid w:val="00444D5D"/>
    <w:rsid w:val="004452A2"/>
    <w:rsid w:val="00456144"/>
    <w:rsid w:val="004561A9"/>
    <w:rsid w:val="00463139"/>
    <w:rsid w:val="00465A10"/>
    <w:rsid w:val="00470EEC"/>
    <w:rsid w:val="00475E9A"/>
    <w:rsid w:val="004853C1"/>
    <w:rsid w:val="0049286C"/>
    <w:rsid w:val="00496F32"/>
    <w:rsid w:val="00497AAF"/>
    <w:rsid w:val="004A2980"/>
    <w:rsid w:val="004A31DB"/>
    <w:rsid w:val="004A40B9"/>
    <w:rsid w:val="004A41FB"/>
    <w:rsid w:val="004A4DFB"/>
    <w:rsid w:val="004C0475"/>
    <w:rsid w:val="004C1A5D"/>
    <w:rsid w:val="004C2EB6"/>
    <w:rsid w:val="004C6DF6"/>
    <w:rsid w:val="004D3B21"/>
    <w:rsid w:val="004E27A5"/>
    <w:rsid w:val="004E2A2A"/>
    <w:rsid w:val="004E693E"/>
    <w:rsid w:val="004E7F85"/>
    <w:rsid w:val="004F1C97"/>
    <w:rsid w:val="004F2770"/>
    <w:rsid w:val="004F3DC2"/>
    <w:rsid w:val="00504AC6"/>
    <w:rsid w:val="00511EC7"/>
    <w:rsid w:val="00512713"/>
    <w:rsid w:val="00520255"/>
    <w:rsid w:val="00524372"/>
    <w:rsid w:val="005245AC"/>
    <w:rsid w:val="00527AFD"/>
    <w:rsid w:val="00535D01"/>
    <w:rsid w:val="00540CC8"/>
    <w:rsid w:val="00542B63"/>
    <w:rsid w:val="00543A9E"/>
    <w:rsid w:val="00545E92"/>
    <w:rsid w:val="0057046E"/>
    <w:rsid w:val="00572C29"/>
    <w:rsid w:val="005753DE"/>
    <w:rsid w:val="00582663"/>
    <w:rsid w:val="0059068F"/>
    <w:rsid w:val="00594D06"/>
    <w:rsid w:val="005A021F"/>
    <w:rsid w:val="005A5E9F"/>
    <w:rsid w:val="005B164D"/>
    <w:rsid w:val="005B67AA"/>
    <w:rsid w:val="005D77C8"/>
    <w:rsid w:val="005E0365"/>
    <w:rsid w:val="005E2BCD"/>
    <w:rsid w:val="005E5E4B"/>
    <w:rsid w:val="00603FB5"/>
    <w:rsid w:val="0060439C"/>
    <w:rsid w:val="00604E5E"/>
    <w:rsid w:val="0060788B"/>
    <w:rsid w:val="006228B6"/>
    <w:rsid w:val="006256E6"/>
    <w:rsid w:val="00631BFF"/>
    <w:rsid w:val="00636B03"/>
    <w:rsid w:val="00642920"/>
    <w:rsid w:val="00645ED1"/>
    <w:rsid w:val="006462D4"/>
    <w:rsid w:val="006464DA"/>
    <w:rsid w:val="00653460"/>
    <w:rsid w:val="00653CD6"/>
    <w:rsid w:val="0065779A"/>
    <w:rsid w:val="006579FF"/>
    <w:rsid w:val="0066025A"/>
    <w:rsid w:val="006615BB"/>
    <w:rsid w:val="00663473"/>
    <w:rsid w:val="006A3239"/>
    <w:rsid w:val="006B206A"/>
    <w:rsid w:val="006B6AE7"/>
    <w:rsid w:val="006D5A7F"/>
    <w:rsid w:val="006E5A23"/>
    <w:rsid w:val="006F4FC9"/>
    <w:rsid w:val="00704B11"/>
    <w:rsid w:val="00707248"/>
    <w:rsid w:val="007123D8"/>
    <w:rsid w:val="00715702"/>
    <w:rsid w:val="00721BE2"/>
    <w:rsid w:val="00723768"/>
    <w:rsid w:val="00725EEF"/>
    <w:rsid w:val="00726887"/>
    <w:rsid w:val="00726B98"/>
    <w:rsid w:val="00736FB1"/>
    <w:rsid w:val="00737D97"/>
    <w:rsid w:val="007427AA"/>
    <w:rsid w:val="00744C41"/>
    <w:rsid w:val="007460E6"/>
    <w:rsid w:val="0075245F"/>
    <w:rsid w:val="0075641F"/>
    <w:rsid w:val="00756727"/>
    <w:rsid w:val="007573FF"/>
    <w:rsid w:val="007648F5"/>
    <w:rsid w:val="00776119"/>
    <w:rsid w:val="0077798D"/>
    <w:rsid w:val="007858E1"/>
    <w:rsid w:val="007A4B44"/>
    <w:rsid w:val="007A662C"/>
    <w:rsid w:val="007B26C7"/>
    <w:rsid w:val="007B468F"/>
    <w:rsid w:val="007C1C34"/>
    <w:rsid w:val="007C753F"/>
    <w:rsid w:val="007D2EED"/>
    <w:rsid w:val="007D6BBD"/>
    <w:rsid w:val="007D78D3"/>
    <w:rsid w:val="007E7AF8"/>
    <w:rsid w:val="007F0E49"/>
    <w:rsid w:val="007F2C68"/>
    <w:rsid w:val="008167F7"/>
    <w:rsid w:val="00820EFC"/>
    <w:rsid w:val="0082247D"/>
    <w:rsid w:val="00822B19"/>
    <w:rsid w:val="00826C1F"/>
    <w:rsid w:val="00833B6A"/>
    <w:rsid w:val="008342A7"/>
    <w:rsid w:val="0084725F"/>
    <w:rsid w:val="0084728A"/>
    <w:rsid w:val="00860648"/>
    <w:rsid w:val="00860F42"/>
    <w:rsid w:val="00863885"/>
    <w:rsid w:val="00870AAE"/>
    <w:rsid w:val="00880BA4"/>
    <w:rsid w:val="00884A63"/>
    <w:rsid w:val="008943FE"/>
    <w:rsid w:val="008950ED"/>
    <w:rsid w:val="008977E5"/>
    <w:rsid w:val="008A2C3A"/>
    <w:rsid w:val="008A3882"/>
    <w:rsid w:val="008A5D6F"/>
    <w:rsid w:val="008B348B"/>
    <w:rsid w:val="008B508D"/>
    <w:rsid w:val="008B5418"/>
    <w:rsid w:val="008D0BEB"/>
    <w:rsid w:val="009020AF"/>
    <w:rsid w:val="0091080A"/>
    <w:rsid w:val="0091435F"/>
    <w:rsid w:val="0091514C"/>
    <w:rsid w:val="0091639B"/>
    <w:rsid w:val="009243F4"/>
    <w:rsid w:val="00931442"/>
    <w:rsid w:val="00931724"/>
    <w:rsid w:val="00932DE5"/>
    <w:rsid w:val="00932EAE"/>
    <w:rsid w:val="00933DC5"/>
    <w:rsid w:val="00947E12"/>
    <w:rsid w:val="00947F4C"/>
    <w:rsid w:val="00954973"/>
    <w:rsid w:val="00954D6C"/>
    <w:rsid w:val="00955E28"/>
    <w:rsid w:val="0097631D"/>
    <w:rsid w:val="00985F7D"/>
    <w:rsid w:val="009A5D01"/>
    <w:rsid w:val="009B26AF"/>
    <w:rsid w:val="009B46DB"/>
    <w:rsid w:val="009E6AFE"/>
    <w:rsid w:val="009F3A89"/>
    <w:rsid w:val="00A1002F"/>
    <w:rsid w:val="00A1711D"/>
    <w:rsid w:val="00A23DF3"/>
    <w:rsid w:val="00A2497B"/>
    <w:rsid w:val="00A30D21"/>
    <w:rsid w:val="00A31719"/>
    <w:rsid w:val="00A35A63"/>
    <w:rsid w:val="00A36AD2"/>
    <w:rsid w:val="00A428A1"/>
    <w:rsid w:val="00A44EFF"/>
    <w:rsid w:val="00A47FCB"/>
    <w:rsid w:val="00A5236B"/>
    <w:rsid w:val="00A5401E"/>
    <w:rsid w:val="00A55C92"/>
    <w:rsid w:val="00A562A0"/>
    <w:rsid w:val="00A62D7E"/>
    <w:rsid w:val="00A66749"/>
    <w:rsid w:val="00A722A7"/>
    <w:rsid w:val="00A845D8"/>
    <w:rsid w:val="00A8468F"/>
    <w:rsid w:val="00AC1990"/>
    <w:rsid w:val="00AC36DE"/>
    <w:rsid w:val="00AD0B33"/>
    <w:rsid w:val="00AD57C8"/>
    <w:rsid w:val="00AF0711"/>
    <w:rsid w:val="00B06454"/>
    <w:rsid w:val="00B11D66"/>
    <w:rsid w:val="00B26A2E"/>
    <w:rsid w:val="00B35956"/>
    <w:rsid w:val="00B35FA6"/>
    <w:rsid w:val="00B43DBF"/>
    <w:rsid w:val="00B458B9"/>
    <w:rsid w:val="00B45C59"/>
    <w:rsid w:val="00B46BBA"/>
    <w:rsid w:val="00B53278"/>
    <w:rsid w:val="00B611A4"/>
    <w:rsid w:val="00B61ADC"/>
    <w:rsid w:val="00B666B7"/>
    <w:rsid w:val="00B669F6"/>
    <w:rsid w:val="00B75347"/>
    <w:rsid w:val="00B81C25"/>
    <w:rsid w:val="00B92026"/>
    <w:rsid w:val="00B95A02"/>
    <w:rsid w:val="00BA484C"/>
    <w:rsid w:val="00BA55C4"/>
    <w:rsid w:val="00BB48E4"/>
    <w:rsid w:val="00BC40A6"/>
    <w:rsid w:val="00BC59E8"/>
    <w:rsid w:val="00BD04E4"/>
    <w:rsid w:val="00BD41AC"/>
    <w:rsid w:val="00BE3CD7"/>
    <w:rsid w:val="00BE43DA"/>
    <w:rsid w:val="00BE5C5E"/>
    <w:rsid w:val="00BF1A8A"/>
    <w:rsid w:val="00BF26CE"/>
    <w:rsid w:val="00BF4E97"/>
    <w:rsid w:val="00BF6DF8"/>
    <w:rsid w:val="00C0035B"/>
    <w:rsid w:val="00C11553"/>
    <w:rsid w:val="00C11742"/>
    <w:rsid w:val="00C1580B"/>
    <w:rsid w:val="00C254CE"/>
    <w:rsid w:val="00C2615B"/>
    <w:rsid w:val="00C26980"/>
    <w:rsid w:val="00C34684"/>
    <w:rsid w:val="00C35F1B"/>
    <w:rsid w:val="00C460C8"/>
    <w:rsid w:val="00C466CF"/>
    <w:rsid w:val="00C4696E"/>
    <w:rsid w:val="00C623EE"/>
    <w:rsid w:val="00C63C53"/>
    <w:rsid w:val="00C66FA2"/>
    <w:rsid w:val="00C74D7A"/>
    <w:rsid w:val="00C757BC"/>
    <w:rsid w:val="00C76390"/>
    <w:rsid w:val="00C81F41"/>
    <w:rsid w:val="00CA2324"/>
    <w:rsid w:val="00CA5D51"/>
    <w:rsid w:val="00CA73AB"/>
    <w:rsid w:val="00CA7B9A"/>
    <w:rsid w:val="00CB258D"/>
    <w:rsid w:val="00CB460A"/>
    <w:rsid w:val="00CC5961"/>
    <w:rsid w:val="00CC66C4"/>
    <w:rsid w:val="00CC7339"/>
    <w:rsid w:val="00CC7352"/>
    <w:rsid w:val="00CD217C"/>
    <w:rsid w:val="00CD2ECE"/>
    <w:rsid w:val="00CE76CD"/>
    <w:rsid w:val="00CF5A08"/>
    <w:rsid w:val="00CF62E1"/>
    <w:rsid w:val="00D07399"/>
    <w:rsid w:val="00D1390B"/>
    <w:rsid w:val="00D163FF"/>
    <w:rsid w:val="00D20C9A"/>
    <w:rsid w:val="00D20F46"/>
    <w:rsid w:val="00D30312"/>
    <w:rsid w:val="00D32976"/>
    <w:rsid w:val="00D337A1"/>
    <w:rsid w:val="00D345BD"/>
    <w:rsid w:val="00D346C5"/>
    <w:rsid w:val="00D414FC"/>
    <w:rsid w:val="00D43C8D"/>
    <w:rsid w:val="00D44369"/>
    <w:rsid w:val="00D532CE"/>
    <w:rsid w:val="00D55BB2"/>
    <w:rsid w:val="00D6019A"/>
    <w:rsid w:val="00D64001"/>
    <w:rsid w:val="00D875D5"/>
    <w:rsid w:val="00D9210B"/>
    <w:rsid w:val="00DA157D"/>
    <w:rsid w:val="00DA6578"/>
    <w:rsid w:val="00DA6A59"/>
    <w:rsid w:val="00DB6187"/>
    <w:rsid w:val="00DB6C21"/>
    <w:rsid w:val="00DB7435"/>
    <w:rsid w:val="00DC2709"/>
    <w:rsid w:val="00DC6622"/>
    <w:rsid w:val="00DD00E2"/>
    <w:rsid w:val="00DD2AE6"/>
    <w:rsid w:val="00DE0ABD"/>
    <w:rsid w:val="00DF1F16"/>
    <w:rsid w:val="00DF78A0"/>
    <w:rsid w:val="00E02B18"/>
    <w:rsid w:val="00E036D1"/>
    <w:rsid w:val="00E05911"/>
    <w:rsid w:val="00E1539D"/>
    <w:rsid w:val="00E17EE0"/>
    <w:rsid w:val="00E218EF"/>
    <w:rsid w:val="00E234FB"/>
    <w:rsid w:val="00E24768"/>
    <w:rsid w:val="00E27DDD"/>
    <w:rsid w:val="00E30B60"/>
    <w:rsid w:val="00E31002"/>
    <w:rsid w:val="00E346A5"/>
    <w:rsid w:val="00E34BF8"/>
    <w:rsid w:val="00E41150"/>
    <w:rsid w:val="00E41A18"/>
    <w:rsid w:val="00E42BAB"/>
    <w:rsid w:val="00E51A0A"/>
    <w:rsid w:val="00E520F2"/>
    <w:rsid w:val="00E55A8D"/>
    <w:rsid w:val="00E56C94"/>
    <w:rsid w:val="00E56FFA"/>
    <w:rsid w:val="00E66F90"/>
    <w:rsid w:val="00E72E94"/>
    <w:rsid w:val="00E7548C"/>
    <w:rsid w:val="00E84124"/>
    <w:rsid w:val="00E8473C"/>
    <w:rsid w:val="00E85284"/>
    <w:rsid w:val="00E86304"/>
    <w:rsid w:val="00E90FF8"/>
    <w:rsid w:val="00EB4A45"/>
    <w:rsid w:val="00EC372E"/>
    <w:rsid w:val="00ED209E"/>
    <w:rsid w:val="00ED2200"/>
    <w:rsid w:val="00ED2208"/>
    <w:rsid w:val="00ED2869"/>
    <w:rsid w:val="00EE2B7F"/>
    <w:rsid w:val="00EF324C"/>
    <w:rsid w:val="00EF7EB0"/>
    <w:rsid w:val="00F00646"/>
    <w:rsid w:val="00F011A5"/>
    <w:rsid w:val="00F012DB"/>
    <w:rsid w:val="00F0165D"/>
    <w:rsid w:val="00F021DF"/>
    <w:rsid w:val="00F036DF"/>
    <w:rsid w:val="00F05600"/>
    <w:rsid w:val="00F1232F"/>
    <w:rsid w:val="00F13E6E"/>
    <w:rsid w:val="00F14F08"/>
    <w:rsid w:val="00F15CA7"/>
    <w:rsid w:val="00F165B0"/>
    <w:rsid w:val="00F227D0"/>
    <w:rsid w:val="00F25E21"/>
    <w:rsid w:val="00F3751C"/>
    <w:rsid w:val="00F45BEF"/>
    <w:rsid w:val="00F46011"/>
    <w:rsid w:val="00F50710"/>
    <w:rsid w:val="00F54F06"/>
    <w:rsid w:val="00F55519"/>
    <w:rsid w:val="00F66324"/>
    <w:rsid w:val="00F67A02"/>
    <w:rsid w:val="00F739B2"/>
    <w:rsid w:val="00F83E7A"/>
    <w:rsid w:val="00F9159A"/>
    <w:rsid w:val="00FA744A"/>
    <w:rsid w:val="00FB6DD5"/>
    <w:rsid w:val="00FB73C9"/>
    <w:rsid w:val="00FC2038"/>
    <w:rsid w:val="00FC570F"/>
    <w:rsid w:val="00FC5C25"/>
    <w:rsid w:val="00FC72B0"/>
    <w:rsid w:val="00FD06E1"/>
    <w:rsid w:val="00FD1792"/>
    <w:rsid w:val="00FD4095"/>
    <w:rsid w:val="00FD5FD9"/>
    <w:rsid w:val="00FD6DA0"/>
    <w:rsid w:val="00FE2AC8"/>
    <w:rsid w:val="00FE3AA2"/>
    <w:rsid w:val="00FE7CE4"/>
    <w:rsid w:val="00FF0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AD6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0165D"/>
    <w:rPr>
      <w:rFonts w:ascii="Tahoma" w:hAnsi="Tahoma" w:cs="Tahoma"/>
      <w:sz w:val="16"/>
      <w:szCs w:val="16"/>
    </w:rPr>
  </w:style>
  <w:style w:type="paragraph" w:customStyle="1" w:styleId="DefaultText">
    <w:name w:val="Default Text"/>
    <w:basedOn w:val="Normal"/>
    <w:rsid w:val="00A35A63"/>
    <w:pPr>
      <w:overflowPunct w:val="0"/>
      <w:autoSpaceDE w:val="0"/>
      <w:autoSpaceDN w:val="0"/>
      <w:adjustRightInd w:val="0"/>
      <w:textAlignment w:val="baseline"/>
    </w:pPr>
    <w:rPr>
      <w:szCs w:val="20"/>
      <w:lang w:val="en-US"/>
    </w:rPr>
  </w:style>
  <w:style w:type="paragraph" w:styleId="Header">
    <w:name w:val="header"/>
    <w:basedOn w:val="Normal"/>
    <w:rsid w:val="005D77C8"/>
    <w:pPr>
      <w:tabs>
        <w:tab w:val="center" w:pos="4153"/>
        <w:tab w:val="right" w:pos="8306"/>
      </w:tabs>
    </w:pPr>
  </w:style>
  <w:style w:type="paragraph" w:styleId="Footer">
    <w:name w:val="footer"/>
    <w:basedOn w:val="Normal"/>
    <w:rsid w:val="005D77C8"/>
    <w:pPr>
      <w:tabs>
        <w:tab w:val="center" w:pos="4153"/>
        <w:tab w:val="right" w:pos="8306"/>
      </w:tabs>
    </w:pPr>
  </w:style>
  <w:style w:type="paragraph" w:styleId="ListParagraph">
    <w:name w:val="List Paragraph"/>
    <w:basedOn w:val="Normal"/>
    <w:uiPriority w:val="34"/>
    <w:qFormat/>
    <w:rsid w:val="00D20C9A"/>
    <w:pPr>
      <w:ind w:left="720"/>
      <w:contextualSpacing/>
    </w:pPr>
  </w:style>
  <w:style w:type="character" w:styleId="CommentReference">
    <w:name w:val="annotation reference"/>
    <w:basedOn w:val="DefaultParagraphFont"/>
    <w:uiPriority w:val="99"/>
    <w:semiHidden/>
    <w:unhideWhenUsed/>
    <w:rsid w:val="00233556"/>
    <w:rPr>
      <w:sz w:val="16"/>
      <w:szCs w:val="16"/>
    </w:rPr>
  </w:style>
  <w:style w:type="paragraph" w:styleId="CommentText">
    <w:name w:val="annotation text"/>
    <w:basedOn w:val="Normal"/>
    <w:link w:val="CommentTextChar"/>
    <w:uiPriority w:val="99"/>
    <w:semiHidden/>
    <w:unhideWhenUsed/>
    <w:rsid w:val="00233556"/>
    <w:rPr>
      <w:sz w:val="20"/>
      <w:szCs w:val="20"/>
    </w:rPr>
  </w:style>
  <w:style w:type="character" w:customStyle="1" w:styleId="CommentTextChar">
    <w:name w:val="Comment Text Char"/>
    <w:basedOn w:val="DefaultParagraphFont"/>
    <w:link w:val="CommentText"/>
    <w:uiPriority w:val="99"/>
    <w:semiHidden/>
    <w:rsid w:val="00233556"/>
  </w:style>
  <w:style w:type="paragraph" w:styleId="CommentSubject">
    <w:name w:val="annotation subject"/>
    <w:basedOn w:val="CommentText"/>
    <w:next w:val="CommentText"/>
    <w:link w:val="CommentSubjectChar"/>
    <w:uiPriority w:val="99"/>
    <w:semiHidden/>
    <w:unhideWhenUsed/>
    <w:rsid w:val="00233556"/>
    <w:rPr>
      <w:b/>
      <w:bCs/>
    </w:rPr>
  </w:style>
  <w:style w:type="character" w:customStyle="1" w:styleId="CommentSubjectChar">
    <w:name w:val="Comment Subject Char"/>
    <w:basedOn w:val="CommentTextChar"/>
    <w:link w:val="CommentSubject"/>
    <w:uiPriority w:val="99"/>
    <w:semiHidden/>
    <w:rsid w:val="002335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0165D"/>
    <w:rPr>
      <w:rFonts w:ascii="Tahoma" w:hAnsi="Tahoma" w:cs="Tahoma"/>
      <w:sz w:val="16"/>
      <w:szCs w:val="16"/>
    </w:rPr>
  </w:style>
  <w:style w:type="paragraph" w:customStyle="1" w:styleId="DefaultText">
    <w:name w:val="Default Text"/>
    <w:basedOn w:val="Normal"/>
    <w:rsid w:val="00A35A63"/>
    <w:pPr>
      <w:overflowPunct w:val="0"/>
      <w:autoSpaceDE w:val="0"/>
      <w:autoSpaceDN w:val="0"/>
      <w:adjustRightInd w:val="0"/>
      <w:textAlignment w:val="baseline"/>
    </w:pPr>
    <w:rPr>
      <w:szCs w:val="20"/>
      <w:lang w:val="en-US"/>
    </w:rPr>
  </w:style>
  <w:style w:type="paragraph" w:styleId="Header">
    <w:name w:val="header"/>
    <w:basedOn w:val="Normal"/>
    <w:rsid w:val="005D77C8"/>
    <w:pPr>
      <w:tabs>
        <w:tab w:val="center" w:pos="4153"/>
        <w:tab w:val="right" w:pos="8306"/>
      </w:tabs>
    </w:pPr>
  </w:style>
  <w:style w:type="paragraph" w:styleId="Footer">
    <w:name w:val="footer"/>
    <w:basedOn w:val="Normal"/>
    <w:rsid w:val="005D77C8"/>
    <w:pPr>
      <w:tabs>
        <w:tab w:val="center" w:pos="4153"/>
        <w:tab w:val="right" w:pos="8306"/>
      </w:tabs>
    </w:pPr>
  </w:style>
  <w:style w:type="paragraph" w:styleId="ListParagraph">
    <w:name w:val="List Paragraph"/>
    <w:basedOn w:val="Normal"/>
    <w:uiPriority w:val="34"/>
    <w:qFormat/>
    <w:rsid w:val="00D20C9A"/>
    <w:pPr>
      <w:ind w:left="720"/>
      <w:contextualSpacing/>
    </w:pPr>
  </w:style>
  <w:style w:type="character" w:styleId="CommentReference">
    <w:name w:val="annotation reference"/>
    <w:basedOn w:val="DefaultParagraphFont"/>
    <w:uiPriority w:val="99"/>
    <w:semiHidden/>
    <w:unhideWhenUsed/>
    <w:rsid w:val="00233556"/>
    <w:rPr>
      <w:sz w:val="16"/>
      <w:szCs w:val="16"/>
    </w:rPr>
  </w:style>
  <w:style w:type="paragraph" w:styleId="CommentText">
    <w:name w:val="annotation text"/>
    <w:basedOn w:val="Normal"/>
    <w:link w:val="CommentTextChar"/>
    <w:uiPriority w:val="99"/>
    <w:semiHidden/>
    <w:unhideWhenUsed/>
    <w:rsid w:val="00233556"/>
    <w:rPr>
      <w:sz w:val="20"/>
      <w:szCs w:val="20"/>
    </w:rPr>
  </w:style>
  <w:style w:type="character" w:customStyle="1" w:styleId="CommentTextChar">
    <w:name w:val="Comment Text Char"/>
    <w:basedOn w:val="DefaultParagraphFont"/>
    <w:link w:val="CommentText"/>
    <w:uiPriority w:val="99"/>
    <w:semiHidden/>
    <w:rsid w:val="00233556"/>
  </w:style>
  <w:style w:type="paragraph" w:styleId="CommentSubject">
    <w:name w:val="annotation subject"/>
    <w:basedOn w:val="CommentText"/>
    <w:next w:val="CommentText"/>
    <w:link w:val="CommentSubjectChar"/>
    <w:uiPriority w:val="99"/>
    <w:semiHidden/>
    <w:unhideWhenUsed/>
    <w:rsid w:val="00233556"/>
    <w:rPr>
      <w:b/>
      <w:bCs/>
    </w:rPr>
  </w:style>
  <w:style w:type="character" w:customStyle="1" w:styleId="CommentSubjectChar">
    <w:name w:val="Comment Subject Char"/>
    <w:basedOn w:val="CommentTextChar"/>
    <w:link w:val="CommentSubject"/>
    <w:uiPriority w:val="99"/>
    <w:semiHidden/>
    <w:rsid w:val="00233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98474">
      <w:bodyDiv w:val="1"/>
      <w:marLeft w:val="0"/>
      <w:marRight w:val="0"/>
      <w:marTop w:val="0"/>
      <w:marBottom w:val="0"/>
      <w:divBdr>
        <w:top w:val="none" w:sz="0" w:space="0" w:color="auto"/>
        <w:left w:val="none" w:sz="0" w:space="0" w:color="auto"/>
        <w:bottom w:val="none" w:sz="0" w:space="0" w:color="auto"/>
        <w:right w:val="none" w:sz="0" w:space="0" w:color="auto"/>
      </w:divBdr>
    </w:div>
    <w:div w:id="18721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Forms</p:Name>
  <p:Description/>
  <p:Statement/>
  <p:PolicyItems>
    <p:PolicyItem featureId="Microsoft.Office.RecordsManagement.PolicyFeatures.PolicyLabel" staticId="0x010100AD44C0537244334A8E8E1DE99562B84803008DF1167CEE2F844F9BED4A4C2D0F4E51|801092262" UniqueId="d4e28dc5-755b-4440-8bc8-f00a0abd084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Owning_x0020_Site xmlns="682e115b-fc66-406c-b347-478e3a44ba44">5</Owning_x0020_Site>
    <File_x0020_No xmlns="682e115b-fc66-406c-b347-478e3a44ba44">56-600</File_x0020_No>
    <File_x0020_No1 xmlns="682e115b-fc66-406c-b347-478e3a44ba44">60</File_x0020_No1>
    <Archive xmlns="682e115b-fc66-406c-b347-478e3a44ba44">false</Archive>
    <YV_x0020_Version xmlns="682e115b-fc66-406c-b347-478e3a44ba44">3</YV_x0020_Version>
    <DLCPolicyLabelClientValue xmlns="3315cb83-97d5-44a6-b9d4-df12c5eb972e">{_UIVersionString}</DLCPolicyLabelClientValue>
    <DLCPolicyLabelLock xmlns="3315cb83-97d5-44a6-b9d4-df12c5eb972e" xsi:nil="true"/>
    <DLCPolicyLabelValue xmlns="3315cb83-97d5-44a6-b9d4-df12c5eb972e">2.0</DLCPolicyLabelValue>
    <Training_x0020_Required xmlns="682e115b-fc66-406c-b347-478e3a44ba44">false</Training_x0020_Required>
    <RPeriod xmlns="3315cb83-97d5-44a6-b9d4-df12c5eb972e">0</RPeriod>
    <_dlc_Exempt xmlns="http://schemas.microsoft.com/sharepoint/v3">false</_dlc_Exempt>
    <Review xmlns="7b8d0743-0568-4835-b1b5-d3355db57114">126</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ma:contentTypeID="0x010100AD44C0537244334A8E8E1DE99562B8480300DC7636A5CFB18B49A77BFB4DE891F2D3" ma:contentTypeVersion="82" ma:contentTypeDescription="" ma:contentTypeScope="" ma:versionID="02499f030fef8839e5955df47e92760f">
  <xsd:schema xmlns:xsd="http://www.w3.org/2001/XMLSchema" xmlns:xs="http://www.w3.org/2001/XMLSchema" xmlns:p="http://schemas.microsoft.com/office/2006/metadata/properties" xmlns:ns1="http://schemas.microsoft.com/sharepoint/v3" xmlns:ns2="682e115b-fc66-406c-b347-478e3a44ba44" xmlns:ns3="3315cb83-97d5-44a6-b9d4-df12c5eb972e" xmlns:ns4="7b8d0743-0568-4835-b1b5-d3355db57114" targetNamespace="http://schemas.microsoft.com/office/2006/metadata/properties" ma:root="true" ma:fieldsID="1b4b84e83b576f7ad6bf2aa73fcb585a" ns1:_="" ns2:_="" ns3:_="" ns4:_="">
    <xsd:import namespace="http://schemas.microsoft.com/sharepoint/v3"/>
    <xsd:import namespace="682e115b-fc66-406c-b347-478e3a44ba44"/>
    <xsd:import namespace="3315cb83-97d5-44a6-b9d4-df12c5eb972e"/>
    <xsd:import namespace="7b8d0743-0568-4835-b1b5-d3355db57114"/>
    <xsd:element name="properties">
      <xsd:complexType>
        <xsd:sequence>
          <xsd:element name="documentManagement">
            <xsd:complexType>
              <xsd:all>
                <xsd:element ref="ns2:Archive" minOccurs="0"/>
                <xsd:element ref="ns2:File_x0020_No"/>
                <xsd:element ref="ns2:YV_x0020_Version" minOccurs="0"/>
                <xsd:element ref="ns2:File_x0020_No1"/>
                <xsd:element ref="ns2:File_x0020_No_x003a_File_x0020_Number" minOccurs="0"/>
                <xsd:element ref="ns2:Owning_x0020_Site"/>
                <xsd:element ref="ns1:_dlc_Exempt" minOccurs="0"/>
                <xsd:element ref="ns3:DLCPolicyLabelValue" minOccurs="0"/>
                <xsd:element ref="ns3:DLCPolicyLabelClientValue" minOccurs="0"/>
                <xsd:element ref="ns3:DLCPolicyLabelLock" minOccurs="0"/>
                <xsd:element ref="ns2:Training_x0020_Required" minOccurs="0"/>
                <xsd:element ref="ns3:RPeriod" minOccurs="0"/>
                <xsd:element ref="ns4:Review" minOccurs="0"/>
                <xsd:element ref="ns4:Review_x003a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2e115b-fc66-406c-b347-478e3a44ba44" elementFormDefault="qualified">
    <xsd:import namespace="http://schemas.microsoft.com/office/2006/documentManagement/types"/>
    <xsd:import namespace="http://schemas.microsoft.com/office/infopath/2007/PartnerControls"/>
    <xsd:element name="Archive" ma:index="8" nillable="true" ma:displayName="Archive" ma:default="0" ma:internalName="Archive">
      <xsd:simpleType>
        <xsd:restriction base="dms:Boolean"/>
      </xsd:simpleType>
    </xsd:element>
    <xsd:element name="File_x0020_No" ma:index="9" ma:displayName="Doc No" ma:internalName="File_x0020_No" ma:readOnly="false">
      <xsd:simpleType>
        <xsd:restriction base="dms:Text">
          <xsd:maxLength value="12"/>
        </xsd:restriction>
      </xsd:simpleType>
    </xsd:element>
    <xsd:element name="YV_x0020_Version" ma:index="10" nillable="true" ma:displayName="YV Version" ma:decimals="0" ma:hidden="true" ma:internalName="YV_x0020_Version" ma:readOnly="false">
      <xsd:simpleType>
        <xsd:restriction base="dms:Number"/>
      </xsd:simpleType>
    </xsd:element>
    <xsd:element name="File_x0020_No1" ma:index="11" ma:displayName="File No" ma:list="{6b0a1f45-1f7c-48a9-9d63-dc70f1a49f23}" ma:internalName="File_x0020_No1" ma:readOnly="false" ma:showField="Title" ma:web="682e115b-fc66-406c-b347-478e3a44ba44">
      <xsd:simpleType>
        <xsd:restriction base="dms:Lookup"/>
      </xsd:simpleType>
    </xsd:element>
    <xsd:element name="File_x0020_No_x003a_File_x0020_Number" ma:index="12" nillable="true" ma:displayName="File No:File Number" ma:list="{6b0a1f45-1f7c-48a9-9d63-dc70f1a49f23}" ma:internalName="File_x0020_No_x003A_File_x0020_Number" ma:readOnly="true" ma:showField="File_x0020_Number" ma:web="682e115b-fc66-406c-b347-478e3a44ba44">
      <xsd:simpleType>
        <xsd:restriction base="dms:Lookup"/>
      </xsd:simpleType>
    </xsd:element>
    <xsd:element name="Owning_x0020_Site" ma:index="13" ma:displayName="Owning Site" ma:list="{b66adfd5-8c72-4031-aba2-47b7fefec9d9}" ma:internalName="Owning_x0020_Site" ma:readOnly="false" ma:showField="Short_x0020_Name" ma:web="682e115b-fc66-406c-b347-478e3a44ba44">
      <xsd:simpleType>
        <xsd:restriction base="dms:Lookup"/>
      </xsd:simpleType>
    </xsd:element>
    <xsd:element name="Training_x0020_Required" ma:index="18" nillable="true" ma:displayName="Training Required" ma:default="0" ma:internalName="Training_x0020_Requ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15cb83-97d5-44a6-b9d4-df12c5eb972e" elementFormDefault="qualified">
    <xsd:import namespace="http://schemas.microsoft.com/office/2006/documentManagement/types"/>
    <xsd:import namespace="http://schemas.microsoft.com/office/infopath/2007/PartnerControls"/>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RPeriod" ma:index="21" nillable="true" ma:displayName="Review Period" ma:default="365" ma:description="Review Period in days" ma:internalName="RPerio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8d0743-0568-4835-b1b5-d3355db57114" elementFormDefault="qualified">
    <xsd:import namespace="http://schemas.microsoft.com/office/2006/documentManagement/types"/>
    <xsd:import namespace="http://schemas.microsoft.com/office/infopath/2007/PartnerControls"/>
    <xsd:element name="Review" ma:index="23" nillable="true" ma:displayName="Review" ma:hidden="true" ma:list="{da4a4c58-ad4d-4443-a6eb-660128cd7b04}" ma:internalName="Review" ma:readOnly="false" ma:showField="Title">
      <xsd:simpleType>
        <xsd:restriction base="dms:Lookup"/>
      </xsd:simpleType>
    </xsd:element>
    <xsd:element name="Review_x003a_Date" ma:index="24" nillable="true" ma:displayName="Review:Date" ma:list="{da4a4c58-ad4d-4443-a6eb-660128cd7b04}" ma:internalName="Review_x003a_Date" ma:readOnly="true" ma:showField="Date" ma:web="682e115b-fc66-406c-b347-478e3a44ba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9FD32-35A0-417F-BB79-B9F218FF8419}">
  <ds:schemaRefs>
    <ds:schemaRef ds:uri="office.server.policy"/>
  </ds:schemaRefs>
</ds:datastoreItem>
</file>

<file path=customXml/itemProps2.xml><?xml version="1.0" encoding="utf-8"?>
<ds:datastoreItem xmlns:ds="http://schemas.openxmlformats.org/officeDocument/2006/customXml" ds:itemID="{03A949BB-17A9-4701-A9E2-4BEA9A92D5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315cb83-97d5-44a6-b9d4-df12c5eb972e"/>
    <ds:schemaRef ds:uri="http://schemas.microsoft.com/sharepoint/v3"/>
    <ds:schemaRef ds:uri="682e115b-fc66-406c-b347-478e3a44ba44"/>
    <ds:schemaRef ds:uri="http://purl.org/dc/terms/"/>
    <ds:schemaRef ds:uri="http://schemas.openxmlformats.org/package/2006/metadata/core-properties"/>
    <ds:schemaRef ds:uri="7b8d0743-0568-4835-b1b5-d3355db57114"/>
    <ds:schemaRef ds:uri="http://www.w3.org/XML/1998/namespace"/>
    <ds:schemaRef ds:uri="http://purl.org/dc/dcmitype/"/>
  </ds:schemaRefs>
</ds:datastoreItem>
</file>

<file path=customXml/itemProps3.xml><?xml version="1.0" encoding="utf-8"?>
<ds:datastoreItem xmlns:ds="http://schemas.openxmlformats.org/officeDocument/2006/customXml" ds:itemID="{40404BCF-6719-43B4-B7C1-A3071AAFF768}">
  <ds:schemaRefs>
    <ds:schemaRef ds:uri="http://schemas.microsoft.com/sharepoint/v3/contenttype/forms"/>
  </ds:schemaRefs>
</ds:datastoreItem>
</file>

<file path=customXml/itemProps4.xml><?xml version="1.0" encoding="utf-8"?>
<ds:datastoreItem xmlns:ds="http://schemas.openxmlformats.org/officeDocument/2006/customXml" ds:itemID="{9DF0F687-EF19-4E92-A4CE-2044FFFE1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2e115b-fc66-406c-b347-478e3a44ba44"/>
    <ds:schemaRef ds:uri="3315cb83-97d5-44a6-b9d4-df12c5eb972e"/>
    <ds:schemaRef ds:uri="7b8d0743-0568-4835-b1b5-d3355db57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896</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Role Specification</vt:lpstr>
    </vt:vector>
  </TitlesOfParts>
  <Company>Yeo Valley</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Specification</dc:title>
  <dc:creator>KellyT</dc:creator>
  <cp:lastModifiedBy>Tristan Holloway</cp:lastModifiedBy>
  <cp:revision>12</cp:revision>
  <cp:lastPrinted>2018-01-03T17:41:00Z</cp:lastPrinted>
  <dcterms:created xsi:type="dcterms:W3CDTF">2018-01-09T11:55:00Z</dcterms:created>
  <dcterms:modified xsi:type="dcterms:W3CDTF">2018-03-14T11:23:00Z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0x010100AD44C0537244334A8E8E1DE99562B8480300DC7636A5CFB18B49A77BFB4DE891F2D3</vt:lpwstr>
  </property>
  <property fmtid="{D5CDD505-2E9C-101B-9397-08002B2CF9AE}" pid="3" name="Order">
    <vt:r8>467300</vt:r8>
  </property>
  <property fmtid="{D5CDD505-2E9C-101B-9397-08002B2CF9AE}" pid="4" name="Allergens">
    <vt:lpwstr/>
  </property>
  <property fmtid="{D5CDD505-2E9C-101B-9397-08002B2CF9AE}" pid="5" name="Training Required">
    <vt:bool>false</vt:bool>
  </property>
  <property fmtid="{D5CDD505-2E9C-101B-9397-08002B2CF9AE}" pid="6" name="Approver">
    <vt:lpwstr/>
  </property>
  <property fmtid="{D5CDD505-2E9C-101B-9397-08002B2CF9AE}" pid="7" name="Sites">
    <vt:lpwstr>2;#;#3;#;#4;#;#1;#;#5;#;#6;#;#7;#</vt:lpwstr>
  </property>
  <property fmtid="{D5CDD505-2E9C-101B-9397-08002B2CF9AE}" pid="8" name="Review">
    <vt:lpwstr/>
  </property>
  <property fmtid="{D5CDD505-2E9C-101B-9397-08002B2CF9AE}" pid="9" name="xd_Signature">
    <vt:bool>false</vt:bool>
  </property>
  <property fmtid="{D5CDD505-2E9C-101B-9397-08002B2CF9AE}" pid="10" name="xd_ProgID">
    <vt:lpwstr/>
  </property>
  <property fmtid="{D5CDD505-2E9C-101B-9397-08002B2CF9AE}" pid="11" name="Version0">
    <vt:lpwstr/>
  </property>
  <property fmtid="{D5CDD505-2E9C-101B-9397-08002B2CF9AE}" pid="12" name="TemplateUrl">
    <vt:lpwstr/>
  </property>
  <property fmtid="{D5CDD505-2E9C-101B-9397-08002B2CF9AE}" pid="13" name="WorkflowChangePath">
    <vt:lpwstr>6e3f7701-12af-4934-b874-efe0907f6f8d,5;</vt:lpwstr>
  </property>
  <property fmtid="{D5CDD505-2E9C-101B-9397-08002B2CF9AE}" pid="14" name="Reviewer">
    <vt:lpwstr>215;#Stephen Hawkins</vt:lpwstr>
  </property>
  <property fmtid="{D5CDD505-2E9C-101B-9397-08002B2CF9AE}" pid="15" name="Display Copy">
    <vt:r8>0</vt:r8>
  </property>
</Properties>
</file>