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73A80A65" w14:textId="77777777" w:rsidTr="0037174C">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8">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at? </w:t>
            </w:r>
          </w:p>
          <w:p w14:paraId="03AD0B50" w14:textId="476215AC" w:rsidR="00C325B8" w:rsidRPr="00BF3DED" w:rsidRDefault="0084742D" w:rsidP="00004A25">
            <w:pPr>
              <w:rPr>
                <w:rFonts w:ascii="Georgia" w:hAnsi="Georgia" w:cs="Roboto"/>
                <w:szCs w:val="22"/>
                <w:lang w:val="en-GB"/>
              </w:rPr>
            </w:pPr>
            <w:r>
              <w:rPr>
                <w:rFonts w:ascii="Georgia" w:hAnsi="Georgia" w:cs="Roboto"/>
                <w:szCs w:val="22"/>
                <w:lang w:val="en-GB"/>
              </w:rPr>
              <w:t>Acorn House</w:t>
            </w:r>
          </w:p>
          <w:p w14:paraId="3BFF8D7F" w14:textId="55E4053F" w:rsidR="0076414B" w:rsidRDefault="0076414B" w:rsidP="00004A25">
            <w:pPr>
              <w:rPr>
                <w:rFonts w:ascii="Georgia" w:hAnsi="Georgia" w:cs="Arial"/>
                <w:color w:val="000000" w:themeColor="text1"/>
                <w:sz w:val="22"/>
                <w:szCs w:val="22"/>
              </w:rPr>
            </w:pPr>
          </w:p>
          <w:p w14:paraId="5074F1CA" w14:textId="3C27F570" w:rsidR="0076414B" w:rsidRPr="007F1D0A" w:rsidRDefault="0076414B" w:rsidP="0076414B">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27AA2000" w14:textId="200F959C" w:rsidR="0076414B" w:rsidRPr="00BF3DED" w:rsidRDefault="0088495A" w:rsidP="00004A25">
            <w:pPr>
              <w:rPr>
                <w:rFonts w:ascii="Georgia" w:hAnsi="Georgia" w:cs="Roboto"/>
                <w:szCs w:val="22"/>
                <w:lang w:val="en-GB"/>
              </w:rPr>
            </w:pPr>
            <w:r>
              <w:rPr>
                <w:rFonts w:ascii="Georgia" w:hAnsi="Georgia" w:cs="Roboto"/>
                <w:szCs w:val="22"/>
                <w:lang w:val="en-GB"/>
              </w:rPr>
              <w:t>Shared Services</w:t>
            </w:r>
          </w:p>
          <w:p w14:paraId="348473FF" w14:textId="5862D8E6" w:rsidR="00C325B8" w:rsidRDefault="00C325B8" w:rsidP="00004A25">
            <w:pPr>
              <w:rPr>
                <w:rFonts w:ascii="Georgia" w:hAnsi="Georgia" w:cs="Arial"/>
                <w:color w:val="000000" w:themeColor="text1"/>
                <w:sz w:val="22"/>
                <w:szCs w:val="22"/>
              </w:rPr>
            </w:pP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18CBE9FD" w14:textId="200408D2" w:rsidR="00BF3DED" w:rsidRPr="009F3C1B" w:rsidRDefault="009F3C1B" w:rsidP="00004A25">
            <w:pPr>
              <w:rPr>
                <w:rFonts w:ascii="Georgia" w:hAnsi="Georgia" w:cs="Roboto"/>
                <w:szCs w:val="22"/>
                <w:lang w:val="en-GB"/>
              </w:rPr>
            </w:pPr>
            <w:r w:rsidRPr="009F3C1B">
              <w:rPr>
                <w:rFonts w:ascii="Georgia" w:hAnsi="Georgia" w:cs="Roboto"/>
                <w:szCs w:val="22"/>
                <w:lang w:val="en-GB"/>
              </w:rPr>
              <w:t xml:space="preserve">Purchase Ledger </w:t>
            </w:r>
            <w:r w:rsidR="00A34083">
              <w:rPr>
                <w:rFonts w:ascii="Georgia" w:hAnsi="Georgia" w:cs="Roboto"/>
                <w:szCs w:val="22"/>
                <w:lang w:val="en-GB"/>
              </w:rPr>
              <w:t>Manager</w:t>
            </w:r>
            <w:r w:rsidRPr="009F3C1B">
              <w:rPr>
                <w:rFonts w:ascii="Georgia" w:hAnsi="Georgia" w:cs="Roboto"/>
                <w:szCs w:val="22"/>
                <w:lang w:val="en-GB"/>
              </w:rPr>
              <w:t xml:space="preserve"> </w:t>
            </w:r>
          </w:p>
          <w:p w14:paraId="46F59453" w14:textId="77777777" w:rsidR="009F3C1B" w:rsidRDefault="009F3C1B" w:rsidP="00004A25">
            <w:pPr>
              <w:rPr>
                <w:rFonts w:ascii="Georgia" w:hAnsi="Georgia" w:cs="Arial"/>
                <w:color w:val="000000" w:themeColor="text1"/>
                <w:sz w:val="22"/>
                <w:szCs w:val="22"/>
              </w:rPr>
            </w:pPr>
          </w:p>
          <w:p w14:paraId="0DA3DCC2"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526D87E8" w14:textId="41294A8C" w:rsidR="004C1E15" w:rsidRPr="00BF3DED" w:rsidRDefault="00BF3DED" w:rsidP="00C325B8">
            <w:pPr>
              <w:rPr>
                <w:rFonts w:ascii="Georgia" w:hAnsi="Georgia" w:cs="Roboto"/>
                <w:szCs w:val="22"/>
                <w:lang w:val="en-GB"/>
              </w:rPr>
            </w:pPr>
            <w:r w:rsidRPr="00BF3DED">
              <w:rPr>
                <w:rFonts w:ascii="Georgia" w:hAnsi="Georgia" w:cs="Roboto"/>
                <w:szCs w:val="22"/>
                <w:lang w:val="en-GB"/>
              </w:rPr>
              <w:t>N/A</w:t>
            </w:r>
          </w:p>
          <w:p w14:paraId="073C7E66" w14:textId="77777777" w:rsidR="009F3B49" w:rsidRPr="009F3B49" w:rsidRDefault="009F3B49" w:rsidP="00C325B8">
            <w:pPr>
              <w:rPr>
                <w:rFonts w:ascii="Valley_Girl_01" w:hAnsi="Valley_Girl_01" w:cs="Arial"/>
                <w:color w:val="000000" w:themeColor="text1"/>
                <w:sz w:val="22"/>
                <w:szCs w:val="22"/>
              </w:rPr>
            </w:pP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68F9CFAB" w14:textId="648D45E1" w:rsidR="004C1E15" w:rsidRDefault="004C1E15" w:rsidP="004C1E15"/>
          <w:p w14:paraId="1ABEAC9F" w14:textId="593888B4" w:rsidR="004C1E15" w:rsidRPr="00BF3DED" w:rsidRDefault="00BF3DED" w:rsidP="004C1E15">
            <w:pPr>
              <w:rPr>
                <w:rFonts w:ascii="Georgia" w:hAnsi="Georgia" w:cs="Roboto"/>
                <w:szCs w:val="22"/>
                <w:lang w:val="en-GB"/>
              </w:rPr>
            </w:pPr>
            <w:r w:rsidRPr="00BF3DED">
              <w:rPr>
                <w:rFonts w:ascii="Georgia" w:hAnsi="Georgia" w:cs="Roboto"/>
                <w:szCs w:val="22"/>
                <w:lang w:val="en-GB"/>
              </w:rPr>
              <w:t>No</w:t>
            </w:r>
          </w:p>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681C71DC" w14:textId="2648E608" w:rsidR="002B3C47" w:rsidRDefault="002B3C47" w:rsidP="004C1E15"/>
          <w:p w14:paraId="55AD83F7" w14:textId="7CAC8A5F" w:rsidR="002B3C47" w:rsidRDefault="002B3C47" w:rsidP="004C1E15"/>
          <w:p w14:paraId="02455115" w14:textId="77777777" w:rsidR="002B3C47" w:rsidRDefault="002B3C47" w:rsidP="004C1E15"/>
          <w:p w14:paraId="5CD9710C" w14:textId="7439D3AF" w:rsidR="004C1E15" w:rsidRDefault="004C1E15" w:rsidP="004C1E15"/>
          <w:p w14:paraId="697AE5A5" w14:textId="415B2C8F" w:rsidR="00BF3DED" w:rsidRDefault="00BF3DED" w:rsidP="004C1E15"/>
          <w:p w14:paraId="61C94FDA" w14:textId="0309393D" w:rsidR="00BF3DED" w:rsidRDefault="00BF3DED" w:rsidP="004C1E15"/>
          <w:p w14:paraId="13E580E0" w14:textId="77777777" w:rsidR="00BF3DED" w:rsidRDefault="00BF3DED" w:rsidP="004C1E15"/>
          <w:p w14:paraId="769BD703" w14:textId="539474AA" w:rsidR="00BF3DED" w:rsidRDefault="00BF3DED" w:rsidP="004C1E15"/>
          <w:p w14:paraId="014C913A" w14:textId="77777777" w:rsidR="00BF3DED" w:rsidRDefault="00BF3DED" w:rsidP="004C1E15"/>
          <w:p w14:paraId="5BBE2B5A" w14:textId="77777777" w:rsidR="004C1E15" w:rsidRDefault="004C1E15" w:rsidP="004C1E15"/>
          <w:p w14:paraId="264AB260" w14:textId="72C3D228" w:rsidR="004C1E15" w:rsidRDefault="004C1E15" w:rsidP="003A6259"/>
          <w:p w14:paraId="5D624A28" w14:textId="77777777" w:rsidR="000A5184" w:rsidRPr="007110C9" w:rsidRDefault="000A5184" w:rsidP="003A6259"/>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52BF9ABD" w14:textId="3E128F6F" w:rsidR="0031578E" w:rsidRPr="0031578E"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 xml:space="preserve">Purchase ledger experience within a busy </w:t>
            </w:r>
            <w:r w:rsidR="00A4682B">
              <w:rPr>
                <w:rFonts w:ascii="Georgia" w:hAnsi="Georgia" w:cs="Roboto"/>
                <w:szCs w:val="22"/>
                <w:lang w:val="en-GB"/>
              </w:rPr>
              <w:t>finance</w:t>
            </w:r>
            <w:r w:rsidRPr="0031578E">
              <w:rPr>
                <w:rFonts w:ascii="Georgia" w:hAnsi="Georgia" w:cs="Roboto"/>
                <w:szCs w:val="22"/>
                <w:lang w:val="en-GB"/>
              </w:rPr>
              <w:t xml:space="preserve"> environment</w:t>
            </w:r>
          </w:p>
          <w:p w14:paraId="30B50DB1" w14:textId="3356A01D" w:rsidR="0031578E" w:rsidRPr="0031578E"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Ability to work as part of a team within a fast</w:t>
            </w:r>
            <w:r>
              <w:rPr>
                <w:rFonts w:ascii="Georgia" w:hAnsi="Georgia" w:cs="Roboto"/>
                <w:szCs w:val="22"/>
                <w:lang w:val="en-GB"/>
              </w:rPr>
              <w:t>-</w:t>
            </w:r>
            <w:r w:rsidRPr="0031578E">
              <w:rPr>
                <w:rFonts w:ascii="Georgia" w:hAnsi="Georgia" w:cs="Roboto"/>
                <w:szCs w:val="22"/>
                <w:lang w:val="en-GB"/>
              </w:rPr>
              <w:t>moving business</w:t>
            </w:r>
          </w:p>
          <w:p w14:paraId="79D34097" w14:textId="2201D517" w:rsidR="00BF3DED" w:rsidRPr="009C4047"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Possess good numeracy and literacy skills</w:t>
            </w:r>
          </w:p>
          <w:p w14:paraId="096BF1F1" w14:textId="77777777" w:rsidR="0031578E"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Committed to meeting deadlines whilst maintaining accuracy</w:t>
            </w:r>
            <w:r w:rsidRPr="009C4047">
              <w:rPr>
                <w:rFonts w:ascii="Georgia" w:hAnsi="Georgia" w:cs="Roboto"/>
                <w:szCs w:val="22"/>
                <w:lang w:val="en-GB"/>
              </w:rPr>
              <w:t xml:space="preserve"> </w:t>
            </w:r>
          </w:p>
          <w:p w14:paraId="764F43F4" w14:textId="0B1C8985" w:rsidR="0031578E"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Possess a positive attitude, open to change</w:t>
            </w:r>
          </w:p>
          <w:p w14:paraId="60D461D8" w14:textId="67643FD1" w:rsidR="00A94451" w:rsidRPr="00A94451" w:rsidRDefault="00A94451" w:rsidP="00A94451">
            <w:pPr>
              <w:pStyle w:val="ListParagraph"/>
              <w:numPr>
                <w:ilvl w:val="0"/>
                <w:numId w:val="12"/>
              </w:numPr>
              <w:ind w:left="424" w:right="-205"/>
              <w:rPr>
                <w:rFonts w:ascii="Georgia" w:hAnsi="Georgia" w:cs="Roboto"/>
                <w:szCs w:val="22"/>
                <w:lang w:val="en-GB"/>
              </w:rPr>
            </w:pPr>
            <w:r>
              <w:rPr>
                <w:rFonts w:ascii="Georgia" w:hAnsi="Georgia" w:cs="Roboto"/>
                <w:szCs w:val="22"/>
                <w:lang w:val="en-GB"/>
              </w:rPr>
              <w:t>Great telephone manner and willingness to help</w:t>
            </w:r>
          </w:p>
          <w:p w14:paraId="233A9648" w14:textId="0A194CC4" w:rsidR="00BF3DED" w:rsidRDefault="00BF3DED" w:rsidP="00BF3DED">
            <w:pPr>
              <w:ind w:right="-205"/>
              <w:rPr>
                <w:rFonts w:ascii="Georgia" w:hAnsi="Georgia"/>
              </w:rPr>
            </w:pPr>
          </w:p>
          <w:p w14:paraId="07A2ACF6" w14:textId="77777777" w:rsidR="00BF3DED" w:rsidRPr="00BF3DED" w:rsidRDefault="00BF3DED" w:rsidP="00BF3DED">
            <w:pPr>
              <w:ind w:right="-205"/>
              <w:rPr>
                <w:rFonts w:ascii="Georgia" w:hAnsi="Georgia"/>
              </w:rPr>
            </w:pPr>
          </w:p>
          <w:p w14:paraId="75D4FA1B" w14:textId="77777777" w:rsidR="00825DB8" w:rsidRPr="004C1E15" w:rsidRDefault="00825DB8" w:rsidP="00AA209C">
            <w:pPr>
              <w:ind w:right="-205"/>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AA209C">
            <w:pPr>
              <w:ind w:right="-205" w:firstLine="50"/>
              <w:rPr>
                <w:rFonts w:ascii="Georgia" w:hAnsi="Georgia"/>
              </w:rPr>
            </w:pPr>
          </w:p>
          <w:p w14:paraId="414EB4B0" w14:textId="718A4DFA" w:rsidR="0031578E" w:rsidRDefault="0031578E" w:rsidP="00AA209C">
            <w:pPr>
              <w:pStyle w:val="ListParagraph"/>
              <w:numPr>
                <w:ilvl w:val="0"/>
                <w:numId w:val="20"/>
              </w:numPr>
              <w:ind w:left="429" w:right="-205"/>
              <w:rPr>
                <w:rFonts w:ascii="Georgia" w:hAnsi="Georgia" w:cs="Roboto"/>
                <w:szCs w:val="22"/>
                <w:lang w:val="en-GB"/>
              </w:rPr>
            </w:pPr>
            <w:r w:rsidRPr="0031578E">
              <w:rPr>
                <w:rFonts w:ascii="Georgia" w:hAnsi="Georgia" w:cs="Roboto"/>
                <w:szCs w:val="22"/>
                <w:lang w:val="en-GB"/>
              </w:rPr>
              <w:t xml:space="preserve">Experience of </w:t>
            </w:r>
            <w:r w:rsidR="00C540A3">
              <w:rPr>
                <w:rFonts w:ascii="Georgia" w:hAnsi="Georgia" w:cs="Roboto"/>
                <w:szCs w:val="22"/>
                <w:lang w:val="en-GB"/>
              </w:rPr>
              <w:t>IFS</w:t>
            </w:r>
            <w:r w:rsidRPr="009C4047">
              <w:rPr>
                <w:rFonts w:ascii="Georgia" w:hAnsi="Georgia" w:cs="Roboto"/>
                <w:szCs w:val="22"/>
                <w:lang w:val="en-GB"/>
              </w:rPr>
              <w:t xml:space="preserve"> </w:t>
            </w:r>
          </w:p>
          <w:p w14:paraId="3C01004C" w14:textId="448A3B7A" w:rsidR="00825DB8" w:rsidRPr="007110C9" w:rsidRDefault="00825DB8" w:rsidP="0031578E">
            <w:pPr>
              <w:pStyle w:val="ListParagraph"/>
              <w:ind w:left="429" w:right="-205"/>
            </w:pPr>
          </w:p>
        </w:tc>
        <w:tc>
          <w:tcPr>
            <w:tcW w:w="7279" w:type="dxa"/>
            <w:tcMar>
              <w:top w:w="504" w:type="dxa"/>
              <w:left w:w="0" w:type="dxa"/>
            </w:tcMar>
          </w:tcPr>
          <w:p w14:paraId="06F443A5" w14:textId="3B5EBDAF"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lang w:eastAsia="en-GB"/>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BF3DED">
                  <w:rPr>
                    <w:rStyle w:val="Heading3Char"/>
                    <w:rFonts w:ascii="Valley_Girl_01" w:hAnsi="Valley_Girl_01"/>
                    <w:sz w:val="72"/>
                  </w:rPr>
                  <w:t>P</w:t>
                </w:r>
                <w:r w:rsidR="009F3C1B">
                  <w:rPr>
                    <w:rStyle w:val="Heading3Char"/>
                    <w:rFonts w:ascii="Valley_Girl_01" w:hAnsi="Valley_Girl_01"/>
                    <w:sz w:val="72"/>
                  </w:rPr>
                  <w:t>urchase Ledger Assistant</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7339F6F7" wp14:editId="61FEEEA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00071845">
              <w:rPr>
                <w:rFonts w:ascii="Valley_Girl_01" w:hAnsi="Valley_Girl_01"/>
                <w:caps w:val="0"/>
                <w:sz w:val="48"/>
              </w:rPr>
              <w:t>j</w:t>
            </w:r>
            <w:r w:rsidR="00FE1F10" w:rsidRPr="00071845">
              <w:rPr>
                <w:rFonts w:ascii="Valley_Girl_01" w:hAnsi="Valley_Girl_01"/>
                <w:caps w:val="0"/>
                <w:sz w:val="48"/>
              </w:rPr>
              <w:t>ob description</w:t>
            </w:r>
          </w:p>
          <w:p w14:paraId="2CC3C3A5" w14:textId="1431368D" w:rsidR="00004A25" w:rsidRPr="00A000EC" w:rsidRDefault="007F1D0A" w:rsidP="0037174C">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080423E5" w14:textId="14FA79D9" w:rsidR="006D2854" w:rsidRDefault="006D2854" w:rsidP="009C4047">
            <w:pPr>
              <w:ind w:right="148"/>
              <w:jc w:val="both"/>
              <w:rPr>
                <w:rFonts w:ascii="Georgia" w:hAnsi="Georgia" w:cs="Roboto"/>
                <w:szCs w:val="22"/>
                <w:lang w:val="en-GB"/>
              </w:rPr>
            </w:pPr>
            <w:r>
              <w:rPr>
                <w:rFonts w:ascii="Georgia" w:hAnsi="Georgia" w:cs="Roboto"/>
                <w:szCs w:val="22"/>
                <w:lang w:val="en-GB"/>
              </w:rPr>
              <w:t>Reporting</w:t>
            </w:r>
            <w:r w:rsidR="009F3C1B" w:rsidRPr="009F3C1B">
              <w:rPr>
                <w:rFonts w:ascii="Georgia" w:hAnsi="Georgia" w:cs="Roboto"/>
                <w:szCs w:val="22"/>
                <w:lang w:val="en-GB"/>
              </w:rPr>
              <w:t xml:space="preserve"> into the </w:t>
            </w:r>
            <w:r>
              <w:rPr>
                <w:rFonts w:ascii="Georgia" w:hAnsi="Georgia" w:cs="Roboto"/>
                <w:szCs w:val="22"/>
                <w:lang w:val="en-GB"/>
              </w:rPr>
              <w:t>P</w:t>
            </w:r>
            <w:r w:rsidR="009F3C1B" w:rsidRPr="009F3C1B">
              <w:rPr>
                <w:rFonts w:ascii="Georgia" w:hAnsi="Georgia" w:cs="Roboto"/>
                <w:szCs w:val="22"/>
                <w:lang w:val="en-GB"/>
              </w:rPr>
              <w:t xml:space="preserve">urchase </w:t>
            </w:r>
            <w:r>
              <w:rPr>
                <w:rFonts w:ascii="Georgia" w:hAnsi="Georgia" w:cs="Roboto"/>
                <w:szCs w:val="22"/>
                <w:lang w:val="en-GB"/>
              </w:rPr>
              <w:t>L</w:t>
            </w:r>
            <w:r w:rsidR="009F3C1B" w:rsidRPr="009F3C1B">
              <w:rPr>
                <w:rFonts w:ascii="Georgia" w:hAnsi="Georgia" w:cs="Roboto"/>
                <w:szCs w:val="22"/>
                <w:lang w:val="en-GB"/>
              </w:rPr>
              <w:t xml:space="preserve">edger </w:t>
            </w:r>
            <w:r w:rsidR="00A34083">
              <w:rPr>
                <w:rFonts w:ascii="Georgia" w:hAnsi="Georgia" w:cs="Roboto"/>
                <w:szCs w:val="22"/>
                <w:lang w:val="en-GB"/>
              </w:rPr>
              <w:t>Manager</w:t>
            </w:r>
            <w:r w:rsidR="009F3C1B" w:rsidRPr="009F3C1B">
              <w:rPr>
                <w:rFonts w:ascii="Georgia" w:hAnsi="Georgia" w:cs="Roboto"/>
                <w:szCs w:val="22"/>
                <w:lang w:val="en-GB"/>
              </w:rPr>
              <w:t xml:space="preserve">, </w:t>
            </w:r>
            <w:r>
              <w:rPr>
                <w:rFonts w:ascii="Georgia" w:hAnsi="Georgia" w:cs="Roboto"/>
                <w:szCs w:val="22"/>
                <w:lang w:val="en-GB"/>
              </w:rPr>
              <w:t>you look</w:t>
            </w:r>
            <w:r w:rsidR="009F3C1B" w:rsidRPr="009F3C1B">
              <w:rPr>
                <w:rFonts w:ascii="Georgia" w:hAnsi="Georgia" w:cs="Roboto"/>
                <w:szCs w:val="22"/>
                <w:lang w:val="en-GB"/>
              </w:rPr>
              <w:t xml:space="preserve"> after all aspects of </w:t>
            </w:r>
            <w:r>
              <w:rPr>
                <w:rFonts w:ascii="Georgia" w:hAnsi="Georgia" w:cs="Roboto"/>
                <w:szCs w:val="22"/>
                <w:lang w:val="en-GB"/>
              </w:rPr>
              <w:t>your</w:t>
            </w:r>
            <w:r w:rsidR="009F3C1B" w:rsidRPr="009F3C1B">
              <w:rPr>
                <w:rFonts w:ascii="Georgia" w:hAnsi="Georgia" w:cs="Roboto"/>
                <w:szCs w:val="22"/>
                <w:lang w:val="en-GB"/>
              </w:rPr>
              <w:t xml:space="preserve"> section of the </w:t>
            </w:r>
            <w:r>
              <w:rPr>
                <w:rFonts w:ascii="Georgia" w:hAnsi="Georgia" w:cs="Roboto"/>
                <w:szCs w:val="22"/>
                <w:lang w:val="en-GB"/>
              </w:rPr>
              <w:t>purchase ledger</w:t>
            </w:r>
            <w:r w:rsidR="009F3C1B" w:rsidRPr="009F3C1B">
              <w:rPr>
                <w:rFonts w:ascii="Georgia" w:hAnsi="Georgia" w:cs="Roboto"/>
                <w:szCs w:val="22"/>
                <w:lang w:val="en-GB"/>
              </w:rPr>
              <w:t xml:space="preserve"> accounts</w:t>
            </w:r>
            <w:r w:rsidR="00392B31">
              <w:rPr>
                <w:rFonts w:ascii="Georgia" w:hAnsi="Georgia" w:cs="Roboto"/>
                <w:szCs w:val="22"/>
                <w:lang w:val="en-GB"/>
              </w:rPr>
              <w:t xml:space="preserve"> </w:t>
            </w:r>
            <w:r>
              <w:rPr>
                <w:rFonts w:ascii="Georgia" w:hAnsi="Georgia" w:cs="Roboto"/>
                <w:szCs w:val="22"/>
                <w:lang w:val="en-GB"/>
              </w:rPr>
              <w:t xml:space="preserve">(including stock suppliers, non-stock suppliers and retailers where relevant). </w:t>
            </w:r>
          </w:p>
          <w:p w14:paraId="49D60F2C" w14:textId="527504C4" w:rsidR="006D2854" w:rsidRDefault="006D2854" w:rsidP="009C4047">
            <w:pPr>
              <w:ind w:right="148"/>
              <w:jc w:val="both"/>
              <w:rPr>
                <w:rFonts w:ascii="Georgia" w:hAnsi="Georgia" w:cs="Roboto"/>
                <w:szCs w:val="22"/>
                <w:lang w:val="en-GB"/>
              </w:rPr>
            </w:pPr>
            <w:r>
              <w:rPr>
                <w:rFonts w:ascii="Georgia" w:hAnsi="Georgia" w:cs="Roboto"/>
                <w:szCs w:val="22"/>
                <w:lang w:val="en-GB"/>
              </w:rPr>
              <w:t>You m</w:t>
            </w:r>
            <w:r w:rsidR="009F3C1B" w:rsidRPr="009F3C1B">
              <w:rPr>
                <w:rFonts w:ascii="Georgia" w:hAnsi="Georgia" w:cs="Roboto"/>
                <w:szCs w:val="22"/>
                <w:lang w:val="en-GB"/>
              </w:rPr>
              <w:t xml:space="preserve">atch, post and pay all invoices within </w:t>
            </w:r>
            <w:r>
              <w:rPr>
                <w:rFonts w:ascii="Georgia" w:hAnsi="Georgia" w:cs="Roboto"/>
                <w:szCs w:val="22"/>
                <w:lang w:val="en-GB"/>
              </w:rPr>
              <w:t xml:space="preserve">your </w:t>
            </w:r>
            <w:r w:rsidR="009F3C1B" w:rsidRPr="009F3C1B">
              <w:rPr>
                <w:rFonts w:ascii="Georgia" w:hAnsi="Georgia" w:cs="Roboto"/>
                <w:szCs w:val="22"/>
                <w:lang w:val="en-GB"/>
              </w:rPr>
              <w:t>section of the purchase ledger in a timely and accurate manner.</w:t>
            </w:r>
            <w:r w:rsidR="00392B31">
              <w:rPr>
                <w:rFonts w:ascii="Georgia" w:hAnsi="Georgia" w:cs="Roboto"/>
                <w:szCs w:val="22"/>
                <w:lang w:val="en-GB"/>
              </w:rPr>
              <w:t xml:space="preserve"> </w:t>
            </w:r>
          </w:p>
          <w:p w14:paraId="56268A83" w14:textId="13939E86" w:rsidR="009F3C1B" w:rsidRPr="009F3C1B" w:rsidRDefault="006D2854" w:rsidP="009C4047">
            <w:pPr>
              <w:ind w:right="148"/>
              <w:jc w:val="both"/>
              <w:rPr>
                <w:rFonts w:ascii="Georgia" w:hAnsi="Georgia" w:cs="Roboto"/>
                <w:szCs w:val="22"/>
                <w:lang w:val="en-GB"/>
              </w:rPr>
            </w:pPr>
            <w:r>
              <w:rPr>
                <w:rFonts w:ascii="Georgia" w:hAnsi="Georgia" w:cs="Roboto"/>
                <w:szCs w:val="22"/>
                <w:lang w:val="en-GB"/>
              </w:rPr>
              <w:t>You p</w:t>
            </w:r>
            <w:r w:rsidR="009F3C1B" w:rsidRPr="009F3C1B">
              <w:rPr>
                <w:rFonts w:ascii="Georgia" w:hAnsi="Georgia" w:cs="Roboto"/>
                <w:szCs w:val="22"/>
                <w:lang w:val="en-GB"/>
              </w:rPr>
              <w:t>roduce monthly supplier statement reconciliations to ensure all creditor balances are accurately stated</w:t>
            </w:r>
            <w:r w:rsidR="0084742D">
              <w:rPr>
                <w:rFonts w:ascii="Georgia" w:hAnsi="Georgia" w:cs="Roboto"/>
                <w:szCs w:val="22"/>
                <w:lang w:val="en-GB"/>
              </w:rPr>
              <w:t>.</w:t>
            </w:r>
          </w:p>
          <w:p w14:paraId="237B8EEB" w14:textId="77777777" w:rsidR="009F3C1B" w:rsidRPr="00A94451" w:rsidRDefault="009F3C1B" w:rsidP="009F3C1B">
            <w:pPr>
              <w:rPr>
                <w:rFonts w:ascii="Arial" w:hAnsi="Arial" w:cs="Arial"/>
                <w:sz w:val="16"/>
                <w:szCs w:val="16"/>
              </w:rPr>
            </w:pPr>
          </w:p>
          <w:p w14:paraId="15F053CD" w14:textId="75C55308" w:rsidR="00A3118E" w:rsidRPr="006D2854" w:rsidRDefault="00A3118E" w:rsidP="00C41EEC">
            <w:pPr>
              <w:pStyle w:val="Default"/>
              <w:ind w:right="68"/>
              <w:jc w:val="both"/>
              <w:rPr>
                <w:rFonts w:ascii="Georgia" w:hAnsi="Georgia"/>
                <w:b/>
                <w:color w:val="auto"/>
                <w:sz w:val="20"/>
                <w:szCs w:val="22"/>
              </w:rPr>
            </w:pPr>
            <w:r w:rsidRPr="006D2854">
              <w:rPr>
                <w:rFonts w:ascii="Georgia" w:hAnsi="Georgia"/>
                <w:b/>
                <w:color w:val="auto"/>
                <w:sz w:val="20"/>
                <w:szCs w:val="22"/>
              </w:rPr>
              <w:t>Key responsibilities:</w:t>
            </w:r>
          </w:p>
          <w:p w14:paraId="5397E145" w14:textId="3F5C5D4C" w:rsidR="00A000EC" w:rsidRPr="00BF3DED" w:rsidRDefault="00A000EC" w:rsidP="009F3C1B">
            <w:pPr>
              <w:pStyle w:val="Default"/>
              <w:ind w:left="638" w:right="304"/>
              <w:jc w:val="both"/>
              <w:rPr>
                <w:rFonts w:ascii="Georgia" w:hAnsi="Georgia"/>
                <w:color w:val="auto"/>
                <w:sz w:val="20"/>
                <w:szCs w:val="22"/>
              </w:rPr>
            </w:pPr>
          </w:p>
          <w:p w14:paraId="19ABC990" w14:textId="1AE48B4C" w:rsidR="009F3C1B" w:rsidRPr="00EB6BF5" w:rsidRDefault="00C540A3"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Input</w:t>
            </w:r>
            <w:r w:rsidR="009F3C1B" w:rsidRPr="009F3C1B">
              <w:rPr>
                <w:rFonts w:ascii="Georgia" w:hAnsi="Georgia"/>
                <w:color w:val="auto"/>
                <w:sz w:val="20"/>
                <w:szCs w:val="22"/>
              </w:rPr>
              <w:t xml:space="preserve"> non-stock</w:t>
            </w:r>
            <w:r w:rsidR="006D2854">
              <w:rPr>
                <w:rFonts w:ascii="Georgia" w:hAnsi="Georgia"/>
                <w:color w:val="auto"/>
                <w:sz w:val="20"/>
                <w:szCs w:val="22"/>
              </w:rPr>
              <w:t xml:space="preserve"> and stock</w:t>
            </w:r>
            <w:r w:rsidR="009F3C1B" w:rsidRPr="009F3C1B">
              <w:rPr>
                <w:rFonts w:ascii="Georgia" w:hAnsi="Georgia"/>
                <w:color w:val="auto"/>
                <w:sz w:val="20"/>
                <w:szCs w:val="22"/>
              </w:rPr>
              <w:t xml:space="preserve"> invoices onto the </w:t>
            </w:r>
            <w:r>
              <w:rPr>
                <w:rFonts w:ascii="Georgia" w:hAnsi="Georgia"/>
                <w:color w:val="auto"/>
                <w:sz w:val="20"/>
                <w:szCs w:val="22"/>
              </w:rPr>
              <w:t>IFS system</w:t>
            </w:r>
            <w:r w:rsidR="009F3C1B" w:rsidRPr="009F3C1B">
              <w:rPr>
                <w:rFonts w:ascii="Georgia" w:hAnsi="Georgia"/>
                <w:color w:val="auto"/>
                <w:sz w:val="20"/>
                <w:szCs w:val="22"/>
              </w:rPr>
              <w:t xml:space="preserve"> for a selection of suppliers</w:t>
            </w:r>
            <w:r w:rsidR="00392B31">
              <w:rPr>
                <w:rFonts w:ascii="Georgia" w:hAnsi="Georgia"/>
                <w:color w:val="auto"/>
                <w:sz w:val="20"/>
                <w:szCs w:val="22"/>
              </w:rPr>
              <w:t xml:space="preserve"> </w:t>
            </w:r>
            <w:r w:rsidR="009F3C1B" w:rsidRPr="00392B31">
              <w:rPr>
                <w:rFonts w:ascii="Georgia" w:hAnsi="Georgia"/>
                <w:color w:val="auto"/>
                <w:sz w:val="20"/>
                <w:szCs w:val="22"/>
              </w:rPr>
              <w:t xml:space="preserve">as directed by the </w:t>
            </w:r>
            <w:r w:rsidR="006D2854">
              <w:rPr>
                <w:rFonts w:ascii="Georgia" w:hAnsi="Georgia"/>
                <w:color w:val="auto"/>
                <w:sz w:val="20"/>
                <w:szCs w:val="22"/>
              </w:rPr>
              <w:t xml:space="preserve">Purchase Ledger </w:t>
            </w:r>
            <w:r w:rsidR="00A34083">
              <w:rPr>
                <w:rFonts w:ascii="Georgia" w:hAnsi="Georgia"/>
                <w:color w:val="auto"/>
                <w:sz w:val="20"/>
                <w:szCs w:val="22"/>
              </w:rPr>
              <w:t>Manager</w:t>
            </w:r>
            <w:r w:rsidR="006D2854">
              <w:rPr>
                <w:rFonts w:ascii="Georgia" w:hAnsi="Georgia"/>
                <w:color w:val="auto"/>
                <w:sz w:val="20"/>
                <w:szCs w:val="22"/>
              </w:rPr>
              <w:t>.</w:t>
            </w:r>
          </w:p>
          <w:p w14:paraId="689E3E75" w14:textId="487AF2C7" w:rsidR="0088495A" w:rsidRPr="00A94451" w:rsidRDefault="00392B31" w:rsidP="00A94451">
            <w:pPr>
              <w:pStyle w:val="Default"/>
              <w:numPr>
                <w:ilvl w:val="0"/>
                <w:numId w:val="14"/>
              </w:numPr>
              <w:spacing w:after="120"/>
              <w:ind w:left="635" w:right="306" w:hanging="357"/>
              <w:jc w:val="both"/>
              <w:rPr>
                <w:rFonts w:ascii="Georgia" w:hAnsi="Georgia"/>
                <w:color w:val="auto"/>
                <w:sz w:val="20"/>
                <w:szCs w:val="22"/>
              </w:rPr>
            </w:pPr>
            <w:r w:rsidRPr="00392B31">
              <w:rPr>
                <w:rFonts w:ascii="Georgia" w:hAnsi="Georgia"/>
                <w:color w:val="auto"/>
                <w:sz w:val="20"/>
                <w:szCs w:val="22"/>
              </w:rPr>
              <w:t>M</w:t>
            </w:r>
            <w:r w:rsidR="009F3C1B" w:rsidRPr="00392B31">
              <w:rPr>
                <w:rFonts w:ascii="Georgia" w:hAnsi="Georgia"/>
                <w:color w:val="auto"/>
                <w:sz w:val="20"/>
                <w:szCs w:val="22"/>
              </w:rPr>
              <w:t>atch all stock and non-stock</w:t>
            </w:r>
            <w:r w:rsidR="00A94451">
              <w:rPr>
                <w:rFonts w:ascii="Georgia" w:hAnsi="Georgia"/>
                <w:color w:val="auto"/>
                <w:sz w:val="20"/>
                <w:szCs w:val="22"/>
              </w:rPr>
              <w:t xml:space="preserve"> invoices to purchase orders or</w:t>
            </w:r>
            <w:r w:rsidR="009F3C1B" w:rsidRPr="00392B31">
              <w:rPr>
                <w:rFonts w:ascii="Georgia" w:hAnsi="Georgia"/>
                <w:color w:val="auto"/>
                <w:sz w:val="20"/>
                <w:szCs w:val="22"/>
              </w:rPr>
              <w:t xml:space="preserve"> goods received notes </w:t>
            </w:r>
            <w:r w:rsidR="00A94451">
              <w:rPr>
                <w:rFonts w:ascii="Georgia" w:hAnsi="Georgia"/>
                <w:color w:val="auto"/>
                <w:sz w:val="20"/>
                <w:szCs w:val="22"/>
              </w:rPr>
              <w:t>as appropriate, and solve invoice or</w:t>
            </w:r>
            <w:r w:rsidR="00A94451" w:rsidRPr="00392B31">
              <w:rPr>
                <w:rFonts w:ascii="Georgia" w:hAnsi="Georgia"/>
                <w:color w:val="auto"/>
                <w:sz w:val="20"/>
                <w:szCs w:val="22"/>
              </w:rPr>
              <w:t xml:space="preserve"> supplier queries in an efficient and timely manner</w:t>
            </w:r>
            <w:r w:rsidR="00A94451">
              <w:rPr>
                <w:rFonts w:ascii="Georgia" w:hAnsi="Georgia"/>
                <w:color w:val="auto"/>
                <w:sz w:val="20"/>
                <w:szCs w:val="22"/>
              </w:rPr>
              <w:t>.</w:t>
            </w:r>
          </w:p>
          <w:p w14:paraId="751F2226" w14:textId="786BEC0A" w:rsidR="009F3C1B"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G</w:t>
            </w:r>
            <w:r w:rsidR="009F3C1B" w:rsidRPr="009F3C1B">
              <w:rPr>
                <w:rFonts w:ascii="Georgia" w:hAnsi="Georgia"/>
                <w:color w:val="auto"/>
                <w:sz w:val="20"/>
                <w:szCs w:val="22"/>
              </w:rPr>
              <w:t>enerate weekly/monthly supplier payments and match those payments to invoices on the suppliers’ accounts</w:t>
            </w:r>
            <w:r w:rsidR="0088495A">
              <w:rPr>
                <w:rFonts w:ascii="Georgia" w:hAnsi="Georgia"/>
                <w:color w:val="auto"/>
                <w:sz w:val="20"/>
                <w:szCs w:val="22"/>
              </w:rPr>
              <w:t xml:space="preserve">. </w:t>
            </w:r>
          </w:p>
          <w:p w14:paraId="055CAB3C" w14:textId="24B9C94F" w:rsidR="009F3C1B"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R</w:t>
            </w:r>
            <w:r w:rsidR="009F3C1B" w:rsidRPr="009F3C1B">
              <w:rPr>
                <w:rFonts w:ascii="Georgia" w:hAnsi="Georgia"/>
                <w:color w:val="auto"/>
                <w:sz w:val="20"/>
                <w:szCs w:val="22"/>
              </w:rPr>
              <w:t>econcile the monthly supplier balances to statements received for all major suppliers (particularly large raw material and packaging suppliers)</w:t>
            </w:r>
            <w:r w:rsidR="00AA33EA">
              <w:rPr>
                <w:rFonts w:ascii="Georgia" w:hAnsi="Georgia"/>
                <w:color w:val="auto"/>
                <w:sz w:val="20"/>
                <w:szCs w:val="22"/>
              </w:rPr>
              <w:t>.</w:t>
            </w:r>
          </w:p>
          <w:p w14:paraId="066CA5CF" w14:textId="2EF501FC" w:rsidR="005F5656" w:rsidRPr="00EB6BF5" w:rsidRDefault="005F5656"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Develop understanding of the specialist category of supplier, and work alongside the key stakeholders from</w:t>
            </w:r>
            <w:r w:rsidR="00A34083">
              <w:rPr>
                <w:rFonts w:ascii="Georgia" w:hAnsi="Georgia"/>
                <w:color w:val="auto"/>
                <w:sz w:val="20"/>
                <w:szCs w:val="22"/>
              </w:rPr>
              <w:t xml:space="preserve"> their respective</w:t>
            </w:r>
            <w:r>
              <w:rPr>
                <w:rFonts w:ascii="Georgia" w:hAnsi="Georgia"/>
                <w:color w:val="auto"/>
                <w:sz w:val="20"/>
                <w:szCs w:val="22"/>
              </w:rPr>
              <w:t xml:space="preserve"> departments </w:t>
            </w:r>
            <w:r w:rsidR="00A34083">
              <w:rPr>
                <w:rFonts w:ascii="Georgia" w:hAnsi="Georgia"/>
                <w:color w:val="auto"/>
                <w:sz w:val="20"/>
                <w:szCs w:val="22"/>
              </w:rPr>
              <w:t xml:space="preserve">to </w:t>
            </w:r>
            <w:r>
              <w:rPr>
                <w:rFonts w:ascii="Georgia" w:hAnsi="Georgia"/>
                <w:color w:val="auto"/>
                <w:sz w:val="20"/>
                <w:szCs w:val="22"/>
              </w:rPr>
              <w:t>ensure efficient processing</w:t>
            </w:r>
          </w:p>
          <w:p w14:paraId="1F2482AA" w14:textId="65EFA1F9" w:rsidR="009F3C1B"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sidRPr="00EB6BF5">
              <w:rPr>
                <w:rFonts w:ascii="Georgia" w:hAnsi="Georgia"/>
                <w:color w:val="auto"/>
                <w:sz w:val="20"/>
                <w:szCs w:val="22"/>
              </w:rPr>
              <w:t>A</w:t>
            </w:r>
            <w:r w:rsidR="009F3C1B" w:rsidRPr="00EB6BF5">
              <w:rPr>
                <w:rFonts w:ascii="Georgia" w:hAnsi="Georgia"/>
                <w:color w:val="auto"/>
                <w:sz w:val="20"/>
                <w:szCs w:val="22"/>
              </w:rPr>
              <w:t xml:space="preserve">ssist other members of the purchase ledger with their workload on completion of </w:t>
            </w:r>
            <w:r w:rsidR="00EB6BF5" w:rsidRPr="00EB6BF5">
              <w:rPr>
                <w:rFonts w:ascii="Georgia" w:hAnsi="Georgia"/>
                <w:color w:val="auto"/>
                <w:sz w:val="20"/>
                <w:szCs w:val="22"/>
              </w:rPr>
              <w:t xml:space="preserve">your </w:t>
            </w:r>
            <w:r w:rsidR="009F3C1B" w:rsidRPr="00EB6BF5">
              <w:rPr>
                <w:rFonts w:ascii="Georgia" w:hAnsi="Georgia"/>
                <w:color w:val="auto"/>
                <w:sz w:val="20"/>
                <w:szCs w:val="22"/>
              </w:rPr>
              <w:t>own objectives</w:t>
            </w:r>
            <w:r w:rsidR="00EB6BF5" w:rsidRPr="00EB6BF5">
              <w:rPr>
                <w:rFonts w:ascii="Georgia" w:hAnsi="Georgia"/>
                <w:color w:val="auto"/>
                <w:sz w:val="20"/>
                <w:szCs w:val="22"/>
              </w:rPr>
              <w:t xml:space="preserve"> and </w:t>
            </w:r>
            <w:r w:rsidR="00EB6BF5">
              <w:rPr>
                <w:rFonts w:ascii="Georgia" w:hAnsi="Georgia"/>
                <w:color w:val="auto"/>
                <w:sz w:val="20"/>
                <w:szCs w:val="22"/>
              </w:rPr>
              <w:t>t</w:t>
            </w:r>
            <w:r w:rsidRPr="00EB6BF5">
              <w:rPr>
                <w:rFonts w:ascii="Georgia" w:hAnsi="Georgia"/>
                <w:color w:val="auto"/>
                <w:sz w:val="20"/>
                <w:szCs w:val="22"/>
              </w:rPr>
              <w:t>ake on</w:t>
            </w:r>
            <w:r w:rsidR="009F3C1B" w:rsidRPr="00EB6BF5">
              <w:rPr>
                <w:rFonts w:ascii="Georgia" w:hAnsi="Georgia"/>
                <w:color w:val="auto"/>
                <w:sz w:val="20"/>
                <w:szCs w:val="22"/>
              </w:rPr>
              <w:t xml:space="preserve"> other suppliers as required by the </w:t>
            </w:r>
            <w:r w:rsidR="00AA33EA" w:rsidRPr="00EB6BF5">
              <w:rPr>
                <w:rFonts w:ascii="Georgia" w:hAnsi="Georgia"/>
                <w:color w:val="auto"/>
                <w:sz w:val="20"/>
                <w:szCs w:val="22"/>
              </w:rPr>
              <w:t>P</w:t>
            </w:r>
            <w:r w:rsidR="009F3C1B" w:rsidRPr="00EB6BF5">
              <w:rPr>
                <w:rFonts w:ascii="Georgia" w:hAnsi="Georgia"/>
                <w:color w:val="auto"/>
                <w:sz w:val="20"/>
                <w:szCs w:val="22"/>
              </w:rPr>
              <w:t xml:space="preserve">urchase </w:t>
            </w:r>
            <w:r w:rsidR="00AA33EA" w:rsidRPr="00EB6BF5">
              <w:rPr>
                <w:rFonts w:ascii="Georgia" w:hAnsi="Georgia"/>
                <w:color w:val="auto"/>
                <w:sz w:val="20"/>
                <w:szCs w:val="22"/>
              </w:rPr>
              <w:t>L</w:t>
            </w:r>
            <w:r w:rsidR="009F3C1B" w:rsidRPr="00EB6BF5">
              <w:rPr>
                <w:rFonts w:ascii="Georgia" w:hAnsi="Georgia"/>
                <w:color w:val="auto"/>
                <w:sz w:val="20"/>
                <w:szCs w:val="22"/>
              </w:rPr>
              <w:t>edger</w:t>
            </w:r>
            <w:r w:rsidR="00A34083">
              <w:rPr>
                <w:rFonts w:ascii="Georgia" w:hAnsi="Georgia"/>
                <w:color w:val="auto"/>
                <w:sz w:val="20"/>
                <w:szCs w:val="22"/>
              </w:rPr>
              <w:t xml:space="preserve"> Manager</w:t>
            </w:r>
            <w:r w:rsidR="00AA33EA" w:rsidRPr="00EB6BF5">
              <w:rPr>
                <w:rFonts w:ascii="Georgia" w:hAnsi="Georgia"/>
                <w:color w:val="auto"/>
                <w:sz w:val="20"/>
                <w:szCs w:val="22"/>
              </w:rPr>
              <w:t>.</w:t>
            </w:r>
          </w:p>
          <w:p w14:paraId="0CEF24CD" w14:textId="7A3233CC" w:rsidR="009F3C1B"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P</w:t>
            </w:r>
            <w:r w:rsidR="009F3C1B" w:rsidRPr="009F3C1B">
              <w:rPr>
                <w:rFonts w:ascii="Georgia" w:hAnsi="Georgia"/>
                <w:color w:val="auto"/>
                <w:sz w:val="20"/>
                <w:szCs w:val="22"/>
              </w:rPr>
              <w:t xml:space="preserve">ost supplier invoices for other group companies </w:t>
            </w:r>
            <w:r>
              <w:rPr>
                <w:rFonts w:ascii="Georgia" w:hAnsi="Georgia"/>
                <w:color w:val="auto"/>
                <w:sz w:val="20"/>
                <w:szCs w:val="22"/>
              </w:rPr>
              <w:t xml:space="preserve">and </w:t>
            </w:r>
            <w:r w:rsidRPr="009F3C1B">
              <w:rPr>
                <w:rFonts w:ascii="Georgia" w:hAnsi="Georgia"/>
                <w:color w:val="auto"/>
                <w:sz w:val="20"/>
                <w:szCs w:val="22"/>
              </w:rPr>
              <w:t>carry out all administration required of the role</w:t>
            </w:r>
            <w:r w:rsidR="00EB6BF5">
              <w:rPr>
                <w:rFonts w:ascii="Georgia" w:hAnsi="Georgia"/>
                <w:color w:val="auto"/>
                <w:sz w:val="20"/>
                <w:szCs w:val="22"/>
              </w:rPr>
              <w:t>.</w:t>
            </w:r>
          </w:p>
          <w:p w14:paraId="27A87D64" w14:textId="0A3CD6B4" w:rsidR="009F3C1B"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A</w:t>
            </w:r>
            <w:r w:rsidR="009F3C1B" w:rsidRPr="009F3C1B">
              <w:rPr>
                <w:rFonts w:ascii="Georgia" w:hAnsi="Georgia"/>
                <w:color w:val="auto"/>
                <w:sz w:val="20"/>
                <w:szCs w:val="22"/>
              </w:rPr>
              <w:t>ssist in the preparation of purchase ledger related information for the year-end audit file and respond to auditor queries during the audit visit</w:t>
            </w:r>
            <w:r w:rsidR="00EB6BF5">
              <w:rPr>
                <w:rFonts w:ascii="Georgia" w:hAnsi="Georgia"/>
                <w:color w:val="auto"/>
                <w:sz w:val="20"/>
                <w:szCs w:val="22"/>
              </w:rPr>
              <w:t>.</w:t>
            </w:r>
          </w:p>
          <w:p w14:paraId="12FB73A3" w14:textId="4A13A929" w:rsidR="00392B31"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E</w:t>
            </w:r>
            <w:r w:rsidR="009F3C1B" w:rsidRPr="009F3C1B">
              <w:rPr>
                <w:rFonts w:ascii="Georgia" w:hAnsi="Georgia"/>
                <w:color w:val="auto"/>
                <w:sz w:val="20"/>
                <w:szCs w:val="22"/>
              </w:rPr>
              <w:t>nsure all company purchase ledger processes are complied with and implement process improvements where required</w:t>
            </w:r>
            <w:r w:rsidR="00EB6BF5">
              <w:rPr>
                <w:rFonts w:ascii="Georgia" w:hAnsi="Georgia"/>
                <w:color w:val="auto"/>
                <w:sz w:val="20"/>
                <w:szCs w:val="22"/>
              </w:rPr>
              <w:t>.</w:t>
            </w:r>
          </w:p>
          <w:p w14:paraId="45D4DAF3" w14:textId="440AF0ED" w:rsidR="009F3C1B"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A</w:t>
            </w:r>
            <w:r w:rsidR="009F3C1B" w:rsidRPr="009F3C1B">
              <w:rPr>
                <w:rFonts w:ascii="Georgia" w:hAnsi="Georgia"/>
                <w:color w:val="auto"/>
                <w:sz w:val="20"/>
                <w:szCs w:val="22"/>
              </w:rPr>
              <w:t xml:space="preserve">ssist in the daily post rota to open, sort and distribute the post for the </w:t>
            </w:r>
            <w:r w:rsidR="0088495A">
              <w:rPr>
                <w:rFonts w:ascii="Georgia" w:hAnsi="Georgia"/>
                <w:color w:val="auto"/>
                <w:sz w:val="20"/>
                <w:szCs w:val="22"/>
              </w:rPr>
              <w:t>Shared Services</w:t>
            </w:r>
            <w:r w:rsidR="009F3C1B" w:rsidRPr="009F3C1B">
              <w:rPr>
                <w:rFonts w:ascii="Georgia" w:hAnsi="Georgia"/>
                <w:color w:val="auto"/>
                <w:sz w:val="20"/>
                <w:szCs w:val="22"/>
              </w:rPr>
              <w:t xml:space="preserve"> department</w:t>
            </w:r>
            <w:r w:rsidR="00EB6BF5">
              <w:rPr>
                <w:rFonts w:ascii="Georgia" w:hAnsi="Georgia"/>
                <w:color w:val="auto"/>
                <w:sz w:val="20"/>
                <w:szCs w:val="22"/>
              </w:rPr>
              <w:t>.</w:t>
            </w:r>
          </w:p>
          <w:p w14:paraId="385FCCFB" w14:textId="41619F29" w:rsidR="00A94451" w:rsidRPr="00EB6BF5" w:rsidRDefault="00A94451" w:rsidP="00A94451">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Respond to purchasing queries raised by site teams and action or redirect as appropriate.</w:t>
            </w:r>
          </w:p>
          <w:p w14:paraId="5F1E44FD" w14:textId="6E4AC0AA" w:rsidR="00AA209C" w:rsidRPr="005A29C7" w:rsidRDefault="00AA209C" w:rsidP="005315FA">
            <w:pPr>
              <w:pStyle w:val="Heading3"/>
              <w:spacing w:before="360"/>
              <w:ind w:right="149"/>
              <w:rPr>
                <w:rFonts w:ascii="Valley_Girl_01" w:hAnsi="Valley_Girl_01"/>
                <w:caps w:val="0"/>
                <w:sz w:val="44"/>
              </w:rPr>
            </w:pPr>
            <w:r w:rsidRPr="005A29C7">
              <w:rPr>
                <w:rFonts w:ascii="Valley_Girl_01" w:hAnsi="Valley_Girl_01"/>
                <w:caps w:val="0"/>
                <w:sz w:val="44"/>
              </w:rPr>
              <w:lastRenderedPageBreak/>
              <w:t>what good looks like for this role</w:t>
            </w:r>
          </w:p>
          <w:p w14:paraId="59FFC216"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71C84171" w14:textId="77777777" w:rsidR="008A14CA" w:rsidRPr="00AA209C" w:rsidRDefault="008A14CA" w:rsidP="008A14CA">
            <w:pPr>
              <w:pStyle w:val="Heading3"/>
              <w:pBdr>
                <w:bottom w:val="none" w:sz="0" w:space="0" w:color="auto"/>
              </w:pBdr>
              <w:ind w:right="279"/>
              <w:rPr>
                <w:rFonts w:ascii="Georgia Pro" w:hAnsi="Georgia Pro"/>
                <w:b/>
                <w:caps w:val="0"/>
                <w:sz w:val="20"/>
                <w:szCs w:val="20"/>
              </w:rPr>
            </w:pPr>
            <w:r>
              <w:rPr>
                <w:rFonts w:ascii="Georgia Pro" w:hAnsi="Georgia Pro"/>
                <w:b/>
                <w:caps w:val="0"/>
                <w:sz w:val="20"/>
                <w:szCs w:val="20"/>
              </w:rPr>
              <w:t>Finance Position</w:t>
            </w:r>
          </w:p>
          <w:p w14:paraId="2A836D76" w14:textId="7ED74405" w:rsidR="008A14CA" w:rsidRPr="00AA209C" w:rsidRDefault="008A14CA" w:rsidP="008A14CA">
            <w:pPr>
              <w:pStyle w:val="Heading3"/>
              <w:pBdr>
                <w:bottom w:val="none" w:sz="0" w:space="0" w:color="auto"/>
              </w:pBdr>
              <w:ind w:right="279"/>
              <w:rPr>
                <w:rFonts w:ascii="Georgia Pro" w:hAnsi="Georgia Pro"/>
                <w:caps w:val="0"/>
                <w:sz w:val="20"/>
                <w:szCs w:val="20"/>
              </w:rPr>
            </w:pPr>
            <w:r w:rsidRPr="00AA209C">
              <w:rPr>
                <w:rFonts w:ascii="Georgia Pro" w:hAnsi="Georgia Pro"/>
                <w:caps w:val="0"/>
                <w:sz w:val="20"/>
                <w:szCs w:val="20"/>
              </w:rPr>
              <w:t>Leve</w:t>
            </w:r>
            <w:r>
              <w:rPr>
                <w:rFonts w:ascii="Georgia Pro" w:hAnsi="Georgia Pro"/>
                <w:caps w:val="0"/>
                <w:sz w:val="20"/>
                <w:szCs w:val="20"/>
              </w:rPr>
              <w:t xml:space="preserve">l </w:t>
            </w:r>
            <w:r w:rsidR="00BE12A9">
              <w:rPr>
                <w:rFonts w:ascii="Georgia Pro" w:hAnsi="Georgia Pro"/>
                <w:caps w:val="0"/>
                <w:sz w:val="20"/>
                <w:szCs w:val="20"/>
              </w:rPr>
              <w:t>1</w:t>
            </w:r>
          </w:p>
          <w:p w14:paraId="0F0B0071" w14:textId="77777777" w:rsidR="008A14CA" w:rsidRDefault="008A14CA" w:rsidP="008A14CA">
            <w:pPr>
              <w:pStyle w:val="Default"/>
              <w:ind w:right="279"/>
              <w:jc w:val="both"/>
              <w:rPr>
                <w:rFonts w:ascii="Georgia" w:eastAsiaTheme="majorEastAsia" w:hAnsi="Georgia" w:cstheme="majorBidi"/>
                <w:color w:val="auto"/>
                <w:sz w:val="20"/>
                <w:szCs w:val="20"/>
                <w:lang w:val="en-US"/>
              </w:rPr>
            </w:pPr>
            <w:r w:rsidRPr="00C819F5">
              <w:rPr>
                <w:rFonts w:ascii="Georgia" w:eastAsiaTheme="majorEastAsia" w:hAnsi="Georgia" w:cstheme="majorBidi"/>
                <w:color w:val="auto"/>
                <w:sz w:val="20"/>
                <w:szCs w:val="20"/>
                <w:lang w:val="en-US"/>
              </w:rPr>
              <w:t>Understand the impact of business decisions on our P&amp;L, balance sheet and cash flow.</w:t>
            </w:r>
          </w:p>
          <w:p w14:paraId="341CA7D9" w14:textId="77777777" w:rsidR="008A14CA" w:rsidRDefault="008A14CA" w:rsidP="008A14CA">
            <w:pPr>
              <w:pStyle w:val="Default"/>
              <w:ind w:right="279"/>
              <w:jc w:val="both"/>
              <w:rPr>
                <w:rFonts w:ascii="Georgia" w:hAnsi="Georgia"/>
                <w:b/>
                <w:color w:val="auto"/>
                <w:sz w:val="20"/>
                <w:szCs w:val="20"/>
              </w:rPr>
            </w:pPr>
          </w:p>
          <w:p w14:paraId="4A5FFD88" w14:textId="77777777" w:rsidR="008A14CA" w:rsidRPr="00AA209C" w:rsidRDefault="008A14CA" w:rsidP="008A14CA">
            <w:pPr>
              <w:pStyle w:val="Default"/>
              <w:ind w:right="279"/>
              <w:jc w:val="both"/>
              <w:rPr>
                <w:rFonts w:ascii="Georgia" w:hAnsi="Georgia"/>
                <w:b/>
                <w:color w:val="auto"/>
                <w:sz w:val="20"/>
                <w:szCs w:val="20"/>
              </w:rPr>
            </w:pPr>
            <w:r w:rsidRPr="00C819F5">
              <w:rPr>
                <w:rFonts w:ascii="Georgia" w:hAnsi="Georgia"/>
                <w:b/>
                <w:color w:val="auto"/>
                <w:sz w:val="20"/>
                <w:szCs w:val="20"/>
              </w:rPr>
              <w:t>Governance &amp; Risk Management</w:t>
            </w:r>
          </w:p>
          <w:p w14:paraId="5F8E321B" w14:textId="235970F3" w:rsidR="008A14CA" w:rsidRDefault="008A14CA" w:rsidP="008A14CA">
            <w:pPr>
              <w:pStyle w:val="Default"/>
              <w:spacing w:after="240"/>
              <w:ind w:right="279"/>
              <w:jc w:val="both"/>
              <w:rPr>
                <w:rFonts w:ascii="Georgia" w:hAnsi="Georgia"/>
                <w:color w:val="auto"/>
                <w:sz w:val="20"/>
                <w:szCs w:val="20"/>
              </w:rPr>
            </w:pPr>
            <w:r w:rsidRPr="00AA209C">
              <w:rPr>
                <w:rFonts w:ascii="Georgia" w:hAnsi="Georgia"/>
                <w:color w:val="auto"/>
                <w:sz w:val="20"/>
                <w:szCs w:val="20"/>
              </w:rPr>
              <w:t xml:space="preserve">Level </w:t>
            </w:r>
            <w:r w:rsidR="00BE12A9">
              <w:rPr>
                <w:rFonts w:ascii="Georgia" w:hAnsi="Georgia"/>
                <w:color w:val="auto"/>
                <w:sz w:val="20"/>
                <w:szCs w:val="20"/>
              </w:rPr>
              <w:t>2</w:t>
            </w:r>
          </w:p>
          <w:p w14:paraId="6D251EA1" w14:textId="77777777" w:rsidR="008A14CA" w:rsidRDefault="008A14CA" w:rsidP="008A14CA">
            <w:pPr>
              <w:pStyle w:val="Default"/>
              <w:ind w:right="279"/>
              <w:jc w:val="both"/>
              <w:rPr>
                <w:rFonts w:ascii="Georgia" w:hAnsi="Georgia"/>
                <w:sz w:val="20"/>
                <w:szCs w:val="20"/>
              </w:rPr>
            </w:pPr>
            <w:r w:rsidRPr="00C819F5">
              <w:rPr>
                <w:rFonts w:ascii="Georgia" w:hAnsi="Georgia"/>
                <w:sz w:val="20"/>
                <w:szCs w:val="20"/>
              </w:rPr>
              <w:t>Stewardship of an integrated and effective system of governance, risk management, and internal control to ensure that our operating environment supports sustainable organisational success.</w:t>
            </w:r>
          </w:p>
          <w:p w14:paraId="44150B1D" w14:textId="77777777" w:rsidR="008A14CA" w:rsidRDefault="008A14CA" w:rsidP="008A14CA">
            <w:pPr>
              <w:pStyle w:val="Default"/>
              <w:ind w:right="279"/>
              <w:jc w:val="both"/>
              <w:rPr>
                <w:rFonts w:ascii="Georgia" w:hAnsi="Georgia"/>
                <w:sz w:val="20"/>
                <w:szCs w:val="20"/>
              </w:rPr>
            </w:pPr>
          </w:p>
          <w:p w14:paraId="76581E7D" w14:textId="77777777" w:rsidR="008A14CA" w:rsidRDefault="008A14CA" w:rsidP="008A14CA">
            <w:pPr>
              <w:pStyle w:val="Default"/>
              <w:ind w:right="279"/>
              <w:jc w:val="both"/>
              <w:rPr>
                <w:rFonts w:ascii="Georgia" w:hAnsi="Georgia"/>
                <w:b/>
                <w:color w:val="auto"/>
                <w:sz w:val="20"/>
                <w:szCs w:val="20"/>
              </w:rPr>
            </w:pPr>
            <w:r w:rsidRPr="00C819F5">
              <w:rPr>
                <w:rFonts w:ascii="Georgia" w:hAnsi="Georgia"/>
                <w:b/>
                <w:color w:val="auto"/>
                <w:sz w:val="20"/>
                <w:szCs w:val="20"/>
              </w:rPr>
              <w:t>Strategic Decision Support &amp; Economic Evaluation</w:t>
            </w:r>
          </w:p>
          <w:p w14:paraId="2D96A223" w14:textId="394EDAF1" w:rsidR="008A14CA" w:rsidRDefault="008A14CA" w:rsidP="008A14CA">
            <w:pPr>
              <w:pStyle w:val="Default"/>
              <w:ind w:right="279"/>
              <w:jc w:val="both"/>
              <w:rPr>
                <w:rFonts w:ascii="Georgia" w:hAnsi="Georgia"/>
                <w:color w:val="auto"/>
                <w:sz w:val="20"/>
                <w:szCs w:val="20"/>
              </w:rPr>
            </w:pPr>
            <w:r w:rsidRPr="00AA209C">
              <w:rPr>
                <w:rFonts w:ascii="Georgia" w:hAnsi="Georgia"/>
                <w:color w:val="auto"/>
                <w:sz w:val="20"/>
                <w:szCs w:val="20"/>
              </w:rPr>
              <w:t xml:space="preserve">Level </w:t>
            </w:r>
            <w:r w:rsidR="00BE12A9">
              <w:rPr>
                <w:rFonts w:ascii="Georgia" w:hAnsi="Georgia"/>
                <w:color w:val="auto"/>
                <w:sz w:val="20"/>
                <w:szCs w:val="20"/>
              </w:rPr>
              <w:t>0</w:t>
            </w:r>
          </w:p>
          <w:p w14:paraId="06D6F4F5" w14:textId="77777777" w:rsidR="008A14CA" w:rsidRPr="00AA209C" w:rsidRDefault="008A14CA" w:rsidP="008A14CA">
            <w:pPr>
              <w:pStyle w:val="Default"/>
              <w:ind w:right="279"/>
              <w:jc w:val="both"/>
              <w:rPr>
                <w:rFonts w:ascii="Georgia" w:hAnsi="Georgia"/>
                <w:color w:val="auto"/>
                <w:sz w:val="20"/>
                <w:szCs w:val="20"/>
              </w:rPr>
            </w:pPr>
          </w:p>
          <w:p w14:paraId="7F7FFF1E" w14:textId="77777777" w:rsidR="008A14CA" w:rsidRPr="00C819F5" w:rsidRDefault="008A14CA" w:rsidP="008A14CA">
            <w:pPr>
              <w:pStyle w:val="Default"/>
              <w:ind w:right="279"/>
              <w:jc w:val="both"/>
              <w:rPr>
                <w:rFonts w:ascii="Georgia" w:hAnsi="Georgia"/>
                <w:b/>
                <w:color w:val="auto"/>
                <w:sz w:val="20"/>
                <w:szCs w:val="20"/>
              </w:rPr>
            </w:pPr>
            <w:r w:rsidRPr="00C819F5">
              <w:rPr>
                <w:rFonts w:ascii="Georgia" w:hAnsi="Georgia"/>
                <w:sz w:val="20"/>
                <w:szCs w:val="20"/>
              </w:rPr>
              <w:t>Production of robust data analysis and investment appraisal techniques to provide timely, accurate and complete insights to support strategic evidence-based decision making.</w:t>
            </w:r>
          </w:p>
          <w:p w14:paraId="6C6B10DD" w14:textId="77777777" w:rsidR="008A14CA" w:rsidRPr="00C819F5" w:rsidRDefault="008A14CA" w:rsidP="008A14CA">
            <w:pPr>
              <w:pStyle w:val="Default"/>
              <w:ind w:right="279"/>
              <w:jc w:val="both"/>
              <w:rPr>
                <w:rFonts w:ascii="Georgia" w:hAnsi="Georgia"/>
                <w:b/>
                <w:color w:val="auto"/>
                <w:sz w:val="20"/>
                <w:szCs w:val="20"/>
              </w:rPr>
            </w:pPr>
          </w:p>
          <w:p w14:paraId="6272EEEF" w14:textId="77777777" w:rsidR="008A14CA" w:rsidRDefault="008A14CA" w:rsidP="008A14CA">
            <w:pPr>
              <w:pStyle w:val="Default"/>
              <w:ind w:right="279"/>
              <w:jc w:val="both"/>
              <w:rPr>
                <w:rFonts w:ascii="Georgia" w:hAnsi="Georgia"/>
                <w:b/>
                <w:color w:val="auto"/>
                <w:sz w:val="20"/>
                <w:szCs w:val="20"/>
              </w:rPr>
            </w:pPr>
            <w:r w:rsidRPr="00C819F5">
              <w:rPr>
                <w:rFonts w:ascii="Georgia" w:hAnsi="Georgia"/>
                <w:b/>
                <w:color w:val="auto"/>
                <w:sz w:val="20"/>
                <w:szCs w:val="20"/>
              </w:rPr>
              <w:t>Forecasting &amp; Budgeting</w:t>
            </w:r>
          </w:p>
          <w:p w14:paraId="6E454261" w14:textId="21322007" w:rsidR="008A14CA" w:rsidRPr="00392B31" w:rsidRDefault="008A14CA" w:rsidP="008A14CA">
            <w:pPr>
              <w:pStyle w:val="Default"/>
              <w:ind w:right="279"/>
              <w:jc w:val="both"/>
              <w:rPr>
                <w:rFonts w:ascii="Georgia" w:hAnsi="Georgia"/>
                <w:color w:val="auto"/>
                <w:sz w:val="20"/>
                <w:szCs w:val="20"/>
              </w:rPr>
            </w:pPr>
            <w:r w:rsidRPr="00392B31">
              <w:rPr>
                <w:rFonts w:ascii="Georgia" w:hAnsi="Georgia"/>
                <w:color w:val="auto"/>
                <w:sz w:val="20"/>
                <w:szCs w:val="20"/>
              </w:rPr>
              <w:t xml:space="preserve">Level </w:t>
            </w:r>
            <w:r w:rsidR="00BE12A9" w:rsidRPr="00392B31">
              <w:rPr>
                <w:rFonts w:ascii="Georgia" w:hAnsi="Georgia"/>
                <w:color w:val="auto"/>
                <w:sz w:val="20"/>
                <w:szCs w:val="20"/>
              </w:rPr>
              <w:t>0</w:t>
            </w:r>
          </w:p>
          <w:p w14:paraId="7210713B" w14:textId="77777777" w:rsidR="008A14CA" w:rsidRPr="00C819F5" w:rsidRDefault="008A14CA" w:rsidP="008A14CA">
            <w:pPr>
              <w:pStyle w:val="Default"/>
              <w:ind w:right="279"/>
              <w:jc w:val="both"/>
              <w:rPr>
                <w:rFonts w:ascii="Georgia" w:hAnsi="Georgia"/>
                <w:b/>
                <w:color w:val="auto"/>
                <w:sz w:val="20"/>
                <w:szCs w:val="20"/>
              </w:rPr>
            </w:pPr>
          </w:p>
          <w:p w14:paraId="7BD4D725" w14:textId="77777777" w:rsidR="008A14CA" w:rsidRDefault="008A14CA" w:rsidP="008A14CA">
            <w:pPr>
              <w:pStyle w:val="Default"/>
              <w:ind w:right="279"/>
              <w:jc w:val="both"/>
              <w:rPr>
                <w:rFonts w:ascii="Georgia" w:hAnsi="Georgia"/>
                <w:sz w:val="20"/>
                <w:szCs w:val="20"/>
              </w:rPr>
            </w:pPr>
            <w:r w:rsidRPr="00083D90">
              <w:rPr>
                <w:rFonts w:ascii="Georgia" w:hAnsi="Georgia"/>
                <w:sz w:val="20"/>
                <w:szCs w:val="20"/>
              </w:rPr>
              <w:t>An understanding of IT security challenges and risks, and knowledge of IT security technologies and techniques to mitigate risks. Types of security include data security, application security, information security and infrastructure security.</w:t>
            </w:r>
          </w:p>
          <w:p w14:paraId="2F4EAA3E" w14:textId="77777777" w:rsidR="008A14CA" w:rsidRDefault="008A14CA" w:rsidP="008A14CA">
            <w:pPr>
              <w:pStyle w:val="Default"/>
              <w:ind w:right="279"/>
              <w:jc w:val="both"/>
              <w:rPr>
                <w:rFonts w:ascii="Georgia" w:hAnsi="Georgia"/>
                <w:sz w:val="20"/>
                <w:szCs w:val="20"/>
              </w:rPr>
            </w:pPr>
          </w:p>
          <w:p w14:paraId="77E5D37A" w14:textId="77777777" w:rsidR="008A14CA" w:rsidRPr="00AA209C" w:rsidRDefault="008A14CA" w:rsidP="008A14CA">
            <w:pPr>
              <w:pStyle w:val="Default"/>
              <w:ind w:right="279"/>
              <w:jc w:val="both"/>
              <w:rPr>
                <w:rFonts w:ascii="Georgia" w:hAnsi="Georgia"/>
                <w:b/>
                <w:color w:val="auto"/>
                <w:sz w:val="20"/>
                <w:szCs w:val="20"/>
              </w:rPr>
            </w:pPr>
            <w:r w:rsidRPr="00C819F5">
              <w:rPr>
                <w:rFonts w:ascii="Georgia" w:hAnsi="Georgia"/>
                <w:b/>
                <w:color w:val="auto"/>
                <w:sz w:val="20"/>
                <w:szCs w:val="20"/>
              </w:rPr>
              <w:t>Technical Expertise</w:t>
            </w:r>
          </w:p>
          <w:p w14:paraId="46EEF00C" w14:textId="1B03632B" w:rsidR="008A14CA" w:rsidRPr="00AA209C" w:rsidRDefault="008A14CA" w:rsidP="008A14CA">
            <w:pPr>
              <w:pStyle w:val="Default"/>
              <w:spacing w:after="240"/>
              <w:ind w:right="279"/>
              <w:jc w:val="both"/>
              <w:rPr>
                <w:rFonts w:ascii="Georgia" w:hAnsi="Georgia"/>
                <w:color w:val="auto"/>
                <w:sz w:val="20"/>
                <w:szCs w:val="20"/>
              </w:rPr>
            </w:pPr>
            <w:r w:rsidRPr="00AA209C">
              <w:rPr>
                <w:rFonts w:ascii="Georgia" w:hAnsi="Georgia"/>
                <w:color w:val="auto"/>
                <w:sz w:val="20"/>
                <w:szCs w:val="20"/>
              </w:rPr>
              <w:t xml:space="preserve">Level </w:t>
            </w:r>
            <w:r w:rsidR="00BE12A9">
              <w:rPr>
                <w:rFonts w:ascii="Georgia" w:hAnsi="Georgia"/>
                <w:color w:val="auto"/>
                <w:sz w:val="20"/>
                <w:szCs w:val="20"/>
              </w:rPr>
              <w:t>2</w:t>
            </w:r>
          </w:p>
          <w:p w14:paraId="577BD898" w14:textId="77777777" w:rsidR="008A14CA" w:rsidRDefault="008A14CA" w:rsidP="008A14CA">
            <w:pPr>
              <w:pStyle w:val="Default"/>
              <w:ind w:right="279"/>
              <w:jc w:val="both"/>
              <w:rPr>
                <w:rFonts w:ascii="Georgia" w:hAnsi="Georgia"/>
                <w:sz w:val="20"/>
                <w:szCs w:val="20"/>
              </w:rPr>
            </w:pPr>
            <w:r w:rsidRPr="00C819F5">
              <w:rPr>
                <w:rFonts w:ascii="Georgia" w:hAnsi="Georgia"/>
                <w:sz w:val="20"/>
                <w:szCs w:val="20"/>
              </w:rPr>
              <w:t>Knowledge and understanding of, and ensures compliance with, a set of generally accepted accounting principles and any other applicable legislation in the preparation of financial information to ensure that our published results give a true and fair view of both our performance and by implication management's stewardship of the company's resources. Effective tax and treasury guidance to minimise our liabilities, provide insights for cash management planning and free up cash for the business to use for growth opportunities.</w:t>
            </w:r>
          </w:p>
          <w:p w14:paraId="45313010" w14:textId="77777777" w:rsidR="008A14CA" w:rsidRPr="00AA209C" w:rsidRDefault="008A14CA" w:rsidP="008A14CA">
            <w:pPr>
              <w:pStyle w:val="Default"/>
              <w:ind w:right="279"/>
              <w:jc w:val="both"/>
              <w:rPr>
                <w:rFonts w:ascii="Georgia" w:hAnsi="Georgia"/>
                <w:sz w:val="20"/>
                <w:szCs w:val="20"/>
              </w:rPr>
            </w:pPr>
          </w:p>
          <w:p w14:paraId="0B0D9E6C" w14:textId="77777777" w:rsidR="008A14CA" w:rsidRPr="00C819F5" w:rsidRDefault="008A14CA" w:rsidP="008A14CA">
            <w:pPr>
              <w:pStyle w:val="Default"/>
              <w:ind w:right="279"/>
              <w:jc w:val="both"/>
              <w:rPr>
                <w:rFonts w:ascii="Georgia" w:hAnsi="Georgia"/>
                <w:b/>
                <w:sz w:val="20"/>
                <w:szCs w:val="20"/>
              </w:rPr>
            </w:pPr>
            <w:r w:rsidRPr="00C819F5">
              <w:rPr>
                <w:rFonts w:ascii="Georgia" w:hAnsi="Georgia"/>
                <w:b/>
                <w:color w:val="auto"/>
                <w:sz w:val="20"/>
                <w:szCs w:val="20"/>
              </w:rPr>
              <w:t>P</w:t>
            </w:r>
            <w:r w:rsidRPr="00C819F5">
              <w:rPr>
                <w:rFonts w:ascii="Georgia" w:hAnsi="Georgia"/>
                <w:b/>
                <w:sz w:val="20"/>
                <w:szCs w:val="20"/>
              </w:rPr>
              <w:t>rocess Excellence</w:t>
            </w:r>
          </w:p>
          <w:p w14:paraId="24834916" w14:textId="6C002C0E" w:rsidR="008A14CA" w:rsidRDefault="008A14CA" w:rsidP="008A14CA">
            <w:pPr>
              <w:pStyle w:val="Default"/>
              <w:ind w:right="279"/>
              <w:jc w:val="both"/>
              <w:rPr>
                <w:rFonts w:ascii="Georgia" w:hAnsi="Georgia"/>
                <w:sz w:val="20"/>
                <w:szCs w:val="20"/>
              </w:rPr>
            </w:pPr>
            <w:r w:rsidRPr="00C819F5">
              <w:rPr>
                <w:rFonts w:ascii="Georgia" w:hAnsi="Georgia"/>
                <w:sz w:val="20"/>
                <w:szCs w:val="20"/>
              </w:rPr>
              <w:t xml:space="preserve">Level </w:t>
            </w:r>
            <w:r w:rsidR="00BE12A9">
              <w:rPr>
                <w:rFonts w:ascii="Georgia" w:hAnsi="Georgia"/>
                <w:sz w:val="20"/>
                <w:szCs w:val="20"/>
              </w:rPr>
              <w:t>2</w:t>
            </w:r>
          </w:p>
          <w:p w14:paraId="5B979F24" w14:textId="77777777" w:rsidR="008A14CA" w:rsidRPr="00C819F5" w:rsidRDefault="008A14CA" w:rsidP="008A14CA">
            <w:pPr>
              <w:pStyle w:val="Default"/>
              <w:ind w:right="279"/>
              <w:jc w:val="both"/>
              <w:rPr>
                <w:rFonts w:ascii="Georgia" w:hAnsi="Georgia"/>
                <w:sz w:val="20"/>
                <w:szCs w:val="20"/>
              </w:rPr>
            </w:pPr>
          </w:p>
          <w:p w14:paraId="52ED4620" w14:textId="62C11339" w:rsidR="00AA209C" w:rsidRPr="00AA209C" w:rsidRDefault="008A14CA" w:rsidP="008A14CA">
            <w:pPr>
              <w:pStyle w:val="Default"/>
              <w:ind w:right="164"/>
              <w:jc w:val="both"/>
              <w:rPr>
                <w:rFonts w:ascii="Georgia" w:hAnsi="Georgia"/>
                <w:sz w:val="20"/>
                <w:szCs w:val="22"/>
              </w:rPr>
            </w:pPr>
            <w:r w:rsidRPr="00C819F5">
              <w:rPr>
                <w:rFonts w:ascii="Georgia" w:hAnsi="Georgia"/>
                <w:sz w:val="20"/>
                <w:szCs w:val="20"/>
              </w:rPr>
              <w:t>Ensure process excellence in our ways of working, including transaction processing, query resolution and systems expertise.</w:t>
            </w: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3EF4B0A5" w14:textId="77777777" w:rsidR="00392B31" w:rsidRDefault="00392B31" w:rsidP="005315FA">
      <w:pPr>
        <w:ind w:left="284" w:right="139"/>
        <w:rPr>
          <w:rFonts w:ascii="Georgia" w:hAnsi="Georgia"/>
        </w:rPr>
      </w:pPr>
    </w:p>
    <w:p w14:paraId="7D25713C" w14:textId="52D7E18D"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default" r:id="rId12"/>
      <w:footerReference w:type="default" r:id="rId13"/>
      <w:footerReference w:type="first" r:id="rId14"/>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7852" w14:textId="77777777" w:rsidR="00E4632A" w:rsidRDefault="00E4632A" w:rsidP="00713050">
      <w:pPr>
        <w:spacing w:line="240" w:lineRule="auto"/>
      </w:pPr>
      <w:r>
        <w:separator/>
      </w:r>
    </w:p>
  </w:endnote>
  <w:endnote w:type="continuationSeparator" w:id="0">
    <w:p w14:paraId="69315331" w14:textId="77777777" w:rsidR="00E4632A" w:rsidRDefault="00E4632A"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Georgia Pro">
    <w:altName w:val="Times New Roman"/>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lang w:val="en-GB" w:eastAsia="en-GB"/>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lang w:val="en-GB" w:eastAsia="en-GB"/>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0517" w14:textId="77777777" w:rsidR="00E4632A" w:rsidRDefault="00E4632A" w:rsidP="00713050">
      <w:pPr>
        <w:spacing w:line="240" w:lineRule="auto"/>
      </w:pPr>
      <w:r>
        <w:separator/>
      </w:r>
    </w:p>
  </w:footnote>
  <w:footnote w:type="continuationSeparator" w:id="0">
    <w:p w14:paraId="3C64B686" w14:textId="77777777" w:rsidR="00E4632A" w:rsidRDefault="00E4632A"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00922EEA" w:rsidR="00801CE7" w:rsidRDefault="00C41EEC">
    <w:pPr>
      <w:pStyle w:val="Header"/>
    </w:pPr>
    <w:r w:rsidRPr="00801CE7">
      <w:rPr>
        <w:noProof/>
        <w:lang w:val="en-GB" w:eastAsia="en-GB"/>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lang w:val="en-GB" w:eastAsia="en-GB"/>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F58A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6572154" o:spid="_x0000_i1025" type="#_x0000_t75" style="width:175.6pt;height:159.8pt;visibility:visible;mso-wrap-style:square" o:bullet="t">
        <v:imagedata r:id="rId1" o:title=""/>
      </v:shape>
    </w:pict>
  </w:numPicBullet>
  <w:abstractNum w:abstractNumId="0" w15:restartNumberingAfterBreak="0">
    <w:nsid w:val="0ABB5636"/>
    <w:multiLevelType w:val="hybridMultilevel"/>
    <w:tmpl w:val="38F4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6"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9"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0"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7481C"/>
    <w:multiLevelType w:val="hybridMultilevel"/>
    <w:tmpl w:val="362CAE8A"/>
    <w:lvl w:ilvl="0" w:tplc="33D60D80">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952902">
    <w:abstractNumId w:val="17"/>
  </w:num>
  <w:num w:numId="2" w16cid:durableId="1763336386">
    <w:abstractNumId w:val="1"/>
  </w:num>
  <w:num w:numId="3" w16cid:durableId="1379356803">
    <w:abstractNumId w:val="16"/>
  </w:num>
  <w:num w:numId="4" w16cid:durableId="552736991">
    <w:abstractNumId w:val="8"/>
  </w:num>
  <w:num w:numId="5" w16cid:durableId="534388706">
    <w:abstractNumId w:val="9"/>
  </w:num>
  <w:num w:numId="6" w16cid:durableId="1034043114">
    <w:abstractNumId w:val="2"/>
  </w:num>
  <w:num w:numId="7" w16cid:durableId="886991468">
    <w:abstractNumId w:val="22"/>
  </w:num>
  <w:num w:numId="8" w16cid:durableId="388842677">
    <w:abstractNumId w:val="14"/>
  </w:num>
  <w:num w:numId="9" w16cid:durableId="1448499047">
    <w:abstractNumId w:val="20"/>
  </w:num>
  <w:num w:numId="10" w16cid:durableId="585309717">
    <w:abstractNumId w:val="13"/>
  </w:num>
  <w:num w:numId="11" w16cid:durableId="505747536">
    <w:abstractNumId w:val="10"/>
  </w:num>
  <w:num w:numId="12" w16cid:durableId="189993032">
    <w:abstractNumId w:val="7"/>
  </w:num>
  <w:num w:numId="13" w16cid:durableId="1166751688">
    <w:abstractNumId w:val="4"/>
  </w:num>
  <w:num w:numId="14" w16cid:durableId="2116241252">
    <w:abstractNumId w:val="15"/>
  </w:num>
  <w:num w:numId="15" w16cid:durableId="1170366151">
    <w:abstractNumId w:val="18"/>
  </w:num>
  <w:num w:numId="16" w16cid:durableId="1823735860">
    <w:abstractNumId w:val="19"/>
  </w:num>
  <w:num w:numId="17" w16cid:durableId="491338472">
    <w:abstractNumId w:val="5"/>
  </w:num>
  <w:num w:numId="18" w16cid:durableId="222449567">
    <w:abstractNumId w:val="3"/>
  </w:num>
  <w:num w:numId="19" w16cid:durableId="379285804">
    <w:abstractNumId w:val="11"/>
  </w:num>
  <w:num w:numId="20" w16cid:durableId="1410879839">
    <w:abstractNumId w:val="6"/>
  </w:num>
  <w:num w:numId="21" w16cid:durableId="1216702142">
    <w:abstractNumId w:val="12"/>
  </w:num>
  <w:num w:numId="22" w16cid:durableId="1098478988">
    <w:abstractNumId w:val="0"/>
  </w:num>
  <w:num w:numId="23" w16cid:durableId="7621445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37C4A"/>
    <w:rsid w:val="00040067"/>
    <w:rsid w:val="00071845"/>
    <w:rsid w:val="00072DA0"/>
    <w:rsid w:val="00087B4A"/>
    <w:rsid w:val="00091382"/>
    <w:rsid w:val="000A5184"/>
    <w:rsid w:val="000B0619"/>
    <w:rsid w:val="000B61CA"/>
    <w:rsid w:val="000C0B0D"/>
    <w:rsid w:val="000C1A4B"/>
    <w:rsid w:val="000E513B"/>
    <w:rsid w:val="000F7610"/>
    <w:rsid w:val="001061ED"/>
    <w:rsid w:val="00106591"/>
    <w:rsid w:val="00114ED7"/>
    <w:rsid w:val="001222B8"/>
    <w:rsid w:val="00140B0E"/>
    <w:rsid w:val="00142D20"/>
    <w:rsid w:val="001464D0"/>
    <w:rsid w:val="001531E8"/>
    <w:rsid w:val="001713A9"/>
    <w:rsid w:val="0017731E"/>
    <w:rsid w:val="001A5CA9"/>
    <w:rsid w:val="001B2AC1"/>
    <w:rsid w:val="001B403A"/>
    <w:rsid w:val="001F492F"/>
    <w:rsid w:val="00217980"/>
    <w:rsid w:val="00223BBD"/>
    <w:rsid w:val="00241064"/>
    <w:rsid w:val="00261698"/>
    <w:rsid w:val="00271662"/>
    <w:rsid w:val="0027404F"/>
    <w:rsid w:val="00293B83"/>
    <w:rsid w:val="002B091C"/>
    <w:rsid w:val="002B3C47"/>
    <w:rsid w:val="002C03BA"/>
    <w:rsid w:val="002C2CDD"/>
    <w:rsid w:val="002D45C6"/>
    <w:rsid w:val="002D45DA"/>
    <w:rsid w:val="002F03FA"/>
    <w:rsid w:val="00313166"/>
    <w:rsid w:val="00313E86"/>
    <w:rsid w:val="0031578E"/>
    <w:rsid w:val="00333CD3"/>
    <w:rsid w:val="00340365"/>
    <w:rsid w:val="00342B64"/>
    <w:rsid w:val="00364079"/>
    <w:rsid w:val="0037174C"/>
    <w:rsid w:val="00392874"/>
    <w:rsid w:val="00392B31"/>
    <w:rsid w:val="003A4375"/>
    <w:rsid w:val="003A6259"/>
    <w:rsid w:val="003C5528"/>
    <w:rsid w:val="003F3A39"/>
    <w:rsid w:val="003F7D37"/>
    <w:rsid w:val="004077FB"/>
    <w:rsid w:val="00414BDD"/>
    <w:rsid w:val="00424DD9"/>
    <w:rsid w:val="0046104A"/>
    <w:rsid w:val="004717C5"/>
    <w:rsid w:val="004856B6"/>
    <w:rsid w:val="004C1E15"/>
    <w:rsid w:val="004D056B"/>
    <w:rsid w:val="004F3C18"/>
    <w:rsid w:val="004F3EE2"/>
    <w:rsid w:val="00506D9E"/>
    <w:rsid w:val="005153A7"/>
    <w:rsid w:val="00520F38"/>
    <w:rsid w:val="00523479"/>
    <w:rsid w:val="005315FA"/>
    <w:rsid w:val="00532027"/>
    <w:rsid w:val="00536E8A"/>
    <w:rsid w:val="00543DB7"/>
    <w:rsid w:val="005729B0"/>
    <w:rsid w:val="00572CE1"/>
    <w:rsid w:val="005735F4"/>
    <w:rsid w:val="005A29C7"/>
    <w:rsid w:val="005B3C08"/>
    <w:rsid w:val="005D3397"/>
    <w:rsid w:val="005F5656"/>
    <w:rsid w:val="00604B97"/>
    <w:rsid w:val="00625AEB"/>
    <w:rsid w:val="006306CC"/>
    <w:rsid w:val="00641630"/>
    <w:rsid w:val="00642FA8"/>
    <w:rsid w:val="00663CB2"/>
    <w:rsid w:val="006641E5"/>
    <w:rsid w:val="00677D05"/>
    <w:rsid w:val="00684488"/>
    <w:rsid w:val="006A3CE7"/>
    <w:rsid w:val="006C2847"/>
    <w:rsid w:val="006C35E0"/>
    <w:rsid w:val="006C4C50"/>
    <w:rsid w:val="006D2854"/>
    <w:rsid w:val="006D76B1"/>
    <w:rsid w:val="0070617C"/>
    <w:rsid w:val="00706277"/>
    <w:rsid w:val="007110C9"/>
    <w:rsid w:val="00713050"/>
    <w:rsid w:val="00716E50"/>
    <w:rsid w:val="00734490"/>
    <w:rsid w:val="00741125"/>
    <w:rsid w:val="00746F7F"/>
    <w:rsid w:val="007569C1"/>
    <w:rsid w:val="00757152"/>
    <w:rsid w:val="00763832"/>
    <w:rsid w:val="0076414B"/>
    <w:rsid w:val="00776660"/>
    <w:rsid w:val="00782F05"/>
    <w:rsid w:val="007D2696"/>
    <w:rsid w:val="007F1D0A"/>
    <w:rsid w:val="00801CE7"/>
    <w:rsid w:val="00811117"/>
    <w:rsid w:val="0082066F"/>
    <w:rsid w:val="00825DB8"/>
    <w:rsid w:val="00841146"/>
    <w:rsid w:val="00842327"/>
    <w:rsid w:val="00843EC4"/>
    <w:rsid w:val="00846B0B"/>
    <w:rsid w:val="0084742D"/>
    <w:rsid w:val="00865A12"/>
    <w:rsid w:val="0088495A"/>
    <w:rsid w:val="0088504C"/>
    <w:rsid w:val="0089382B"/>
    <w:rsid w:val="008943BA"/>
    <w:rsid w:val="008A14CA"/>
    <w:rsid w:val="008A1907"/>
    <w:rsid w:val="008B2DC8"/>
    <w:rsid w:val="008C1810"/>
    <w:rsid w:val="008C6BCA"/>
    <w:rsid w:val="008C7B50"/>
    <w:rsid w:val="008E7E40"/>
    <w:rsid w:val="00936173"/>
    <w:rsid w:val="00961B1E"/>
    <w:rsid w:val="009678FE"/>
    <w:rsid w:val="00971F06"/>
    <w:rsid w:val="009A0924"/>
    <w:rsid w:val="009B3C40"/>
    <w:rsid w:val="009B4D37"/>
    <w:rsid w:val="009C4047"/>
    <w:rsid w:val="009C6784"/>
    <w:rsid w:val="009E11FD"/>
    <w:rsid w:val="009F3B49"/>
    <w:rsid w:val="009F3C1B"/>
    <w:rsid w:val="009F6424"/>
    <w:rsid w:val="00A000EC"/>
    <w:rsid w:val="00A0642E"/>
    <w:rsid w:val="00A3118E"/>
    <w:rsid w:val="00A34083"/>
    <w:rsid w:val="00A42540"/>
    <w:rsid w:val="00A4682B"/>
    <w:rsid w:val="00A50939"/>
    <w:rsid w:val="00A6439D"/>
    <w:rsid w:val="00A94451"/>
    <w:rsid w:val="00AA0453"/>
    <w:rsid w:val="00AA209C"/>
    <w:rsid w:val="00AA33EA"/>
    <w:rsid w:val="00AA6A40"/>
    <w:rsid w:val="00AC4520"/>
    <w:rsid w:val="00AD0990"/>
    <w:rsid w:val="00B14A06"/>
    <w:rsid w:val="00B25FD8"/>
    <w:rsid w:val="00B34070"/>
    <w:rsid w:val="00B5664D"/>
    <w:rsid w:val="00B66375"/>
    <w:rsid w:val="00BA1046"/>
    <w:rsid w:val="00BA5B40"/>
    <w:rsid w:val="00BB793F"/>
    <w:rsid w:val="00BD0206"/>
    <w:rsid w:val="00BE12A9"/>
    <w:rsid w:val="00BF2B9A"/>
    <w:rsid w:val="00BF3DED"/>
    <w:rsid w:val="00C2098A"/>
    <w:rsid w:val="00C325B8"/>
    <w:rsid w:val="00C41EEC"/>
    <w:rsid w:val="00C540A3"/>
    <w:rsid w:val="00C5444A"/>
    <w:rsid w:val="00C612DA"/>
    <w:rsid w:val="00C61899"/>
    <w:rsid w:val="00C7741E"/>
    <w:rsid w:val="00C865B1"/>
    <w:rsid w:val="00C875AB"/>
    <w:rsid w:val="00CA3DF1"/>
    <w:rsid w:val="00CA4581"/>
    <w:rsid w:val="00CD585C"/>
    <w:rsid w:val="00CE09E5"/>
    <w:rsid w:val="00CE0E18"/>
    <w:rsid w:val="00CE18D5"/>
    <w:rsid w:val="00D00B60"/>
    <w:rsid w:val="00D04109"/>
    <w:rsid w:val="00D0580E"/>
    <w:rsid w:val="00D16252"/>
    <w:rsid w:val="00D32988"/>
    <w:rsid w:val="00D85A05"/>
    <w:rsid w:val="00DB13D1"/>
    <w:rsid w:val="00DB13E6"/>
    <w:rsid w:val="00DC69D7"/>
    <w:rsid w:val="00DD6416"/>
    <w:rsid w:val="00DF4E0A"/>
    <w:rsid w:val="00E02DCD"/>
    <w:rsid w:val="00E12C60"/>
    <w:rsid w:val="00E22E87"/>
    <w:rsid w:val="00E240C4"/>
    <w:rsid w:val="00E4632A"/>
    <w:rsid w:val="00E56AC2"/>
    <w:rsid w:val="00E57630"/>
    <w:rsid w:val="00E86C2B"/>
    <w:rsid w:val="00EB6BF5"/>
    <w:rsid w:val="00ED1300"/>
    <w:rsid w:val="00EF2910"/>
    <w:rsid w:val="00EF7CC9"/>
    <w:rsid w:val="00F066C0"/>
    <w:rsid w:val="00F207C0"/>
    <w:rsid w:val="00F20AE5"/>
    <w:rsid w:val="00F24C20"/>
    <w:rsid w:val="00F37AA0"/>
    <w:rsid w:val="00F408DB"/>
    <w:rsid w:val="00F645C7"/>
    <w:rsid w:val="00FB1696"/>
    <w:rsid w:val="00FE1F10"/>
    <w:rsid w:val="00FF3098"/>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Georgia Pro">
    <w:altName w:val="Times New Roman"/>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713A9"/>
    <w:rsid w:val="001A6765"/>
    <w:rsid w:val="005161FA"/>
    <w:rsid w:val="00782F05"/>
    <w:rsid w:val="007B05C5"/>
    <w:rsid w:val="00844106"/>
    <w:rsid w:val="00AD0990"/>
    <w:rsid w:val="00B946A9"/>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530763-3130-44ED-9922-063F2B48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3588</Characters>
  <Application>Microsoft Office Word</Application>
  <DocSecurity>0</DocSecurity>
  <Lines>153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Purchase Ledger Assistant</dc:creator>
  <cp:keywords/>
  <dc:description/>
  <cp:lastModifiedBy>Jasmine Cousins</cp:lastModifiedBy>
  <cp:revision>2</cp:revision>
  <cp:lastPrinted>2019-05-20T13:38:00Z</cp:lastPrinted>
  <dcterms:created xsi:type="dcterms:W3CDTF">2026-03-13T09:57:00Z</dcterms:created>
  <dcterms:modified xsi:type="dcterms:W3CDTF">2026-03-13T09:57:00Z</dcterms:modified>
</cp:coreProperties>
</file>