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84" w:type="dxa"/>
        <w:tblLayout w:type="fixed"/>
        <w:tblCellMar>
          <w:top w:w="504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4"/>
        <w:gridCol w:w="7773"/>
      </w:tblGrid>
      <w:tr w:rsidR="00C61C40" w14:paraId="64B12998" w14:textId="77777777" w:rsidTr="3B5609D4">
        <w:tc>
          <w:tcPr>
            <w:tcW w:w="3134" w:type="dxa"/>
            <w:shd w:val="clear" w:color="auto" w:fill="FFFFFF" w:themeFill="background1"/>
            <w:tcMar>
              <w:right w:w="720" w:type="dxa"/>
            </w:tcMar>
          </w:tcPr>
          <w:p w14:paraId="6D1DF8F8" w14:textId="59F7174F" w:rsidR="00C61C40" w:rsidRPr="00553142" w:rsidRDefault="00953BC5" w:rsidP="0454E1D3">
            <w:pPr>
              <w:pStyle w:val="Initials"/>
              <w:tabs>
                <w:tab w:val="left" w:pos="14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ind w:left="142" w:right="357"/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 w:rsidRPr="00553142">
              <w:rPr>
                <w:rFonts w:ascii="Hackney Vector" w:hAnsi="Hackney Vector"/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14E7E7D5" wp14:editId="1C0C3591">
                  <wp:simplePos x="0" y="0"/>
                  <wp:positionH relativeFrom="column">
                    <wp:posOffset>294005</wp:posOffset>
                  </wp:positionH>
                  <wp:positionV relativeFrom="paragraph">
                    <wp:posOffset>-335915</wp:posOffset>
                  </wp:positionV>
                  <wp:extent cx="4577715" cy="296545"/>
                  <wp:effectExtent l="0" t="0" r="0" b="0"/>
                  <wp:wrapNone/>
                  <wp:docPr id="9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771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B7D5A" w:rsidRPr="00553142">
              <w:rPr>
                <w:noProof/>
              </w:rPr>
              <w:drawing>
                <wp:anchor distT="0" distB="0" distL="114300" distR="114300" simplePos="0" relativeHeight="251655168" behindDoc="0" locked="0" layoutInCell="1" hidden="0" allowOverlap="1" wp14:anchorId="33A13607" wp14:editId="4AA27B9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0</wp:posOffset>
                  </wp:positionV>
                  <wp:extent cx="1485900" cy="1485900"/>
                  <wp:effectExtent l="0" t="0" r="0" b="0"/>
                  <wp:wrapNone/>
                  <wp:docPr id="6" name="Picture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1E52D9E" w14:textId="01B47675" w:rsidR="00C61C40" w:rsidRPr="00553142" w:rsidRDefault="00C61C40" w:rsidP="0454E1D3">
            <w:pPr>
              <w:pStyle w:val="Heading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/>
              <w:rPr>
                <w:rFonts w:ascii="Arial" w:eastAsia="Arial" w:hAnsi="Arial" w:cs="Arial"/>
                <w:b/>
                <w:bCs/>
                <w:sz w:val="44"/>
                <w:szCs w:val="44"/>
              </w:rPr>
            </w:pPr>
          </w:p>
          <w:p w14:paraId="4013D30D" w14:textId="77777777" w:rsidR="00C61C40" w:rsidRPr="00553142" w:rsidRDefault="00C61C40" w:rsidP="0454E1D3">
            <w:pPr>
              <w:pStyle w:val="Heading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14:paraId="53946C98" w14:textId="77777777" w:rsidR="00C61C40" w:rsidRPr="00553142" w:rsidRDefault="00C61C40" w:rsidP="0454E1D3">
            <w:pPr>
              <w:pStyle w:val="Heading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14:paraId="0016D904" w14:textId="77777777" w:rsidR="00C61C40" w:rsidRPr="00553142" w:rsidRDefault="00C61C40" w:rsidP="0454E1D3">
            <w:pPr>
              <w:pStyle w:val="Heading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14:paraId="0790211C" w14:textId="77777777" w:rsidR="00C61C40" w:rsidRPr="00553142" w:rsidRDefault="00C61C40" w:rsidP="0454E1D3">
            <w:pPr>
              <w:pStyle w:val="Heading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14:paraId="3F52DA8F" w14:textId="77777777" w:rsidR="00C61C40" w:rsidRPr="00553142" w:rsidRDefault="005B7D5A" w:rsidP="0454E1D3">
            <w:pPr>
              <w:pStyle w:val="Heading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/>
              <w:rPr>
                <w:rFonts w:ascii="Hackney Vector" w:eastAsia="Arial" w:hAnsi="Hackney Vector" w:cs="Arial"/>
                <w:sz w:val="44"/>
                <w:szCs w:val="44"/>
              </w:rPr>
            </w:pPr>
            <w:r w:rsidRPr="0454E1D3">
              <w:rPr>
                <w:rFonts w:ascii="Hackney Vector" w:eastAsia="Arial" w:hAnsi="Hackney Vector" w:cs="Arial"/>
                <w:sz w:val="44"/>
                <w:szCs w:val="44"/>
              </w:rPr>
              <w:t>the finer details</w:t>
            </w:r>
          </w:p>
          <w:p w14:paraId="68976799" w14:textId="77777777" w:rsidR="00C61C40" w:rsidRPr="00553142" w:rsidRDefault="00C61C40" w:rsidP="0454E1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eastAsia="Arial" w:hAnsi="Arial" w:cs="Arial"/>
                <w:sz w:val="12"/>
                <w:szCs w:val="12"/>
              </w:rPr>
            </w:pPr>
          </w:p>
          <w:p w14:paraId="136E436F" w14:textId="77777777" w:rsidR="00C61C40" w:rsidRPr="00553142" w:rsidRDefault="005B7D5A" w:rsidP="0454E1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Hackney Vector" w:eastAsia="Arial" w:hAnsi="Hackney Vector" w:cs="Arial"/>
                <w:sz w:val="28"/>
                <w:szCs w:val="28"/>
              </w:rPr>
            </w:pPr>
            <w:r w:rsidRPr="0454E1D3">
              <w:rPr>
                <w:rFonts w:ascii="Hackney Vector" w:eastAsia="Arial" w:hAnsi="Hackney Vector" w:cs="Arial"/>
                <w:sz w:val="28"/>
                <w:szCs w:val="28"/>
              </w:rPr>
              <w:t xml:space="preserve">Which site am I based </w:t>
            </w:r>
            <w:proofErr w:type="gramStart"/>
            <w:r w:rsidRPr="0454E1D3">
              <w:rPr>
                <w:rFonts w:ascii="Hackney Vector" w:eastAsia="Arial" w:hAnsi="Hackney Vector" w:cs="Arial"/>
                <w:sz w:val="28"/>
                <w:szCs w:val="28"/>
              </w:rPr>
              <w:t>at</w:t>
            </w:r>
            <w:proofErr w:type="gramEnd"/>
            <w:r w:rsidRPr="0454E1D3">
              <w:rPr>
                <w:rFonts w:ascii="Hackney Vector" w:eastAsia="Arial" w:hAnsi="Hackney Vector" w:cs="Arial"/>
                <w:sz w:val="28"/>
                <w:szCs w:val="28"/>
              </w:rPr>
              <w:t xml:space="preserve">? </w:t>
            </w:r>
          </w:p>
          <w:p w14:paraId="081DAD8E" w14:textId="77777777" w:rsidR="00C61C40" w:rsidRPr="00553142" w:rsidRDefault="005B7D5A" w:rsidP="0454E1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ypoWriter" w:eastAsia="Arial" w:hAnsi="TypoWriter" w:cs="Arial"/>
                <w:sz w:val="28"/>
                <w:szCs w:val="28"/>
              </w:rPr>
            </w:pPr>
            <w:r w:rsidRPr="0454E1D3">
              <w:rPr>
                <w:rFonts w:ascii="TypoWriter" w:eastAsia="Arial" w:hAnsi="TypoWriter" w:cs="Arial"/>
                <w:sz w:val="28"/>
                <w:szCs w:val="28"/>
              </w:rPr>
              <w:t>Cannington</w:t>
            </w:r>
          </w:p>
          <w:p w14:paraId="7597C4D9" w14:textId="77777777" w:rsidR="00C61C40" w:rsidRPr="00553142" w:rsidRDefault="00C61C40" w:rsidP="0454E1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  <w:p w14:paraId="5A67B5BC" w14:textId="77777777" w:rsidR="00C61C40" w:rsidRPr="00553142" w:rsidRDefault="005B7D5A" w:rsidP="0454E1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Hackney Vector" w:eastAsia="Arial" w:hAnsi="Hackney Vector" w:cs="Arial"/>
                <w:sz w:val="28"/>
                <w:szCs w:val="28"/>
              </w:rPr>
            </w:pPr>
            <w:r w:rsidRPr="0454E1D3">
              <w:rPr>
                <w:rFonts w:ascii="Hackney Vector" w:eastAsia="Arial" w:hAnsi="Hackney Vector" w:cs="Arial"/>
                <w:sz w:val="28"/>
                <w:szCs w:val="28"/>
              </w:rPr>
              <w:t xml:space="preserve">Which team am I a part of? </w:t>
            </w:r>
          </w:p>
          <w:p w14:paraId="57B3E5B5" w14:textId="77777777" w:rsidR="00C61C40" w:rsidRPr="00553142" w:rsidRDefault="005B7D5A" w:rsidP="0454E1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ypoWriter" w:eastAsia="Arial" w:hAnsi="TypoWriter" w:cs="Arial"/>
                <w:sz w:val="28"/>
                <w:szCs w:val="28"/>
              </w:rPr>
            </w:pPr>
            <w:r w:rsidRPr="0454E1D3">
              <w:rPr>
                <w:rFonts w:ascii="TypoWriter" w:eastAsia="Arial" w:hAnsi="TypoWriter" w:cs="Arial"/>
                <w:sz w:val="28"/>
                <w:szCs w:val="28"/>
              </w:rPr>
              <w:t xml:space="preserve">Operations </w:t>
            </w:r>
          </w:p>
          <w:p w14:paraId="2B8026A0" w14:textId="77777777" w:rsidR="00C61C40" w:rsidRPr="00553142" w:rsidRDefault="00C61C40" w:rsidP="0454E1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  <w:p w14:paraId="6E5681BE" w14:textId="77777777" w:rsidR="00C61C40" w:rsidRPr="00553142" w:rsidRDefault="005B7D5A" w:rsidP="0454E1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Hackney Vector" w:eastAsia="Arial" w:hAnsi="Hackney Vector" w:cs="Arial"/>
                <w:sz w:val="28"/>
                <w:szCs w:val="28"/>
              </w:rPr>
            </w:pPr>
            <w:r w:rsidRPr="0454E1D3">
              <w:rPr>
                <w:rFonts w:ascii="Hackney Vector" w:eastAsia="Arial" w:hAnsi="Hackney Vector" w:cs="Arial"/>
                <w:sz w:val="28"/>
                <w:szCs w:val="28"/>
              </w:rPr>
              <w:t xml:space="preserve">Who do I report to? </w:t>
            </w:r>
          </w:p>
          <w:p w14:paraId="07BC4A04" w14:textId="0B05E75A" w:rsidR="00C61C40" w:rsidRPr="00553142" w:rsidRDefault="00953BC5" w:rsidP="0454E1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ypoWriter" w:eastAsia="Arial" w:hAnsi="TypoWriter" w:cs="Arial"/>
                <w:sz w:val="28"/>
                <w:szCs w:val="28"/>
              </w:rPr>
            </w:pPr>
            <w:r w:rsidRPr="0454E1D3">
              <w:rPr>
                <w:rFonts w:ascii="TypoWriter" w:eastAsia="Arial" w:hAnsi="TypoWriter" w:cs="Arial"/>
                <w:sz w:val="28"/>
                <w:szCs w:val="28"/>
              </w:rPr>
              <w:t>Site Manager</w:t>
            </w:r>
          </w:p>
          <w:p w14:paraId="5D7035D2" w14:textId="77777777" w:rsidR="00C61C40" w:rsidRPr="00553142" w:rsidRDefault="00C61C40" w:rsidP="0454E1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  <w:p w14:paraId="34CDA63C" w14:textId="77777777" w:rsidR="00C61C40" w:rsidRPr="00553142" w:rsidRDefault="005B7D5A" w:rsidP="0454E1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Hackney Vector" w:eastAsia="Arial" w:hAnsi="Hackney Vector" w:cs="Arial"/>
                <w:sz w:val="28"/>
                <w:szCs w:val="28"/>
              </w:rPr>
            </w:pPr>
            <w:r w:rsidRPr="0454E1D3">
              <w:rPr>
                <w:rFonts w:ascii="Hackney Vector" w:eastAsia="Arial" w:hAnsi="Hackney Vector" w:cs="Arial"/>
                <w:sz w:val="28"/>
                <w:szCs w:val="28"/>
              </w:rPr>
              <w:t>Who do I look after?</w:t>
            </w:r>
          </w:p>
          <w:p w14:paraId="506F29AE" w14:textId="77777777" w:rsidR="00C61C40" w:rsidRPr="00553142" w:rsidRDefault="005B7D5A" w:rsidP="0454E1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ypoWriter" w:eastAsia="Arial" w:hAnsi="TypoWriter" w:cs="Arial"/>
                <w:sz w:val="28"/>
                <w:szCs w:val="28"/>
              </w:rPr>
            </w:pPr>
            <w:r w:rsidRPr="0454E1D3">
              <w:rPr>
                <w:rFonts w:ascii="TypoWriter" w:eastAsia="Arial" w:hAnsi="TypoWriter" w:cs="Arial"/>
                <w:sz w:val="28"/>
                <w:szCs w:val="28"/>
              </w:rPr>
              <w:t>No direct reports</w:t>
            </w:r>
          </w:p>
          <w:p w14:paraId="539EE8E7" w14:textId="77777777" w:rsidR="00C61C40" w:rsidRPr="00553142" w:rsidRDefault="00C61C40" w:rsidP="0454E1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Hackney Vector" w:eastAsia="Arial" w:hAnsi="Hackney Vector" w:cs="Arial"/>
                <w:sz w:val="28"/>
                <w:szCs w:val="28"/>
              </w:rPr>
            </w:pPr>
          </w:p>
          <w:p w14:paraId="1259C6F4" w14:textId="77777777" w:rsidR="00C61C40" w:rsidRPr="00553142" w:rsidRDefault="005B7D5A" w:rsidP="0454E1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Hackney Vector" w:eastAsia="Arial" w:hAnsi="Hackney Vector" w:cs="Arial"/>
                <w:sz w:val="28"/>
                <w:szCs w:val="28"/>
              </w:rPr>
            </w:pPr>
            <w:r w:rsidRPr="0454E1D3">
              <w:rPr>
                <w:rFonts w:ascii="Hackney Vector" w:eastAsia="Arial" w:hAnsi="Hackney Vector" w:cs="Arial"/>
                <w:sz w:val="28"/>
                <w:szCs w:val="28"/>
              </w:rPr>
              <w:t>Team size?</w:t>
            </w:r>
          </w:p>
          <w:p w14:paraId="19323ABC" w14:textId="77777777" w:rsidR="00C61C40" w:rsidRPr="00553142" w:rsidRDefault="005B7D5A" w:rsidP="0454E1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ypoWriter" w:eastAsia="Arial" w:hAnsi="TypoWriter" w:cs="Arial"/>
                <w:sz w:val="28"/>
                <w:szCs w:val="28"/>
              </w:rPr>
            </w:pPr>
            <w:r w:rsidRPr="0454E1D3">
              <w:rPr>
                <w:rFonts w:ascii="TypoWriter" w:eastAsia="Arial" w:hAnsi="TypoWriter" w:cs="Arial"/>
                <w:sz w:val="28"/>
                <w:szCs w:val="28"/>
              </w:rPr>
              <w:t>N/A</w:t>
            </w:r>
          </w:p>
          <w:p w14:paraId="37040BB3" w14:textId="77777777" w:rsidR="00C61C40" w:rsidRPr="00553142" w:rsidRDefault="00C61C40" w:rsidP="0454E1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Hackney Vector" w:eastAsia="Arial" w:hAnsi="Hackney Vector" w:cs="Arial"/>
                <w:sz w:val="28"/>
                <w:szCs w:val="28"/>
              </w:rPr>
            </w:pPr>
          </w:p>
          <w:p w14:paraId="31419DDB" w14:textId="77777777" w:rsidR="00C61C40" w:rsidRPr="00553142" w:rsidRDefault="005B7D5A" w:rsidP="0454E1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Hackney Vector" w:eastAsia="Arial" w:hAnsi="Hackney Vector" w:cs="Arial"/>
                <w:sz w:val="28"/>
                <w:szCs w:val="28"/>
              </w:rPr>
            </w:pPr>
            <w:r w:rsidRPr="0454E1D3">
              <w:rPr>
                <w:rFonts w:ascii="Hackney Vector" w:eastAsia="Arial" w:hAnsi="Hackney Vector" w:cs="Arial"/>
                <w:sz w:val="28"/>
                <w:szCs w:val="28"/>
              </w:rPr>
              <w:t>Do you have responsibility for a budget?</w:t>
            </w:r>
          </w:p>
          <w:p w14:paraId="3D51AD81" w14:textId="6F7B88F6" w:rsidR="00C61C40" w:rsidRPr="00553142" w:rsidRDefault="00A8515B" w:rsidP="0454E1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TypoWriter" w:eastAsia="Arial" w:hAnsi="TypoWriter" w:cs="Arial"/>
                <w:sz w:val="28"/>
                <w:szCs w:val="28"/>
              </w:rPr>
            </w:pPr>
            <w:r w:rsidRPr="0454E1D3">
              <w:rPr>
                <w:rFonts w:ascii="TypoWriter" w:eastAsia="Arial" w:hAnsi="TypoWriter" w:cs="Arial"/>
                <w:sz w:val="28"/>
                <w:szCs w:val="28"/>
              </w:rPr>
              <w:t>Yes</w:t>
            </w:r>
          </w:p>
          <w:p w14:paraId="017A0AA1" w14:textId="77777777" w:rsidR="00C61C40" w:rsidRPr="00553142" w:rsidRDefault="00C61C40" w:rsidP="0454E1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eastAsia="Times New Roman" w:hAnsi="Times New Roman" w:cs="Times New Roman"/>
              </w:rPr>
            </w:pPr>
          </w:p>
          <w:p w14:paraId="41F67105" w14:textId="77777777" w:rsidR="00C61C40" w:rsidRPr="00553142" w:rsidRDefault="00C61C40" w:rsidP="0454E1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eastAsia="Times New Roman" w:hAnsi="Times New Roman" w:cs="Times New Roman"/>
              </w:rPr>
            </w:pPr>
          </w:p>
          <w:p w14:paraId="265A9EF1" w14:textId="77777777" w:rsidR="00C61C40" w:rsidRPr="00553142" w:rsidRDefault="00C61C40" w:rsidP="0454E1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eastAsia="Times New Roman" w:hAnsi="Times New Roman" w:cs="Times New Roman"/>
              </w:rPr>
            </w:pPr>
          </w:p>
          <w:p w14:paraId="7D90457C" w14:textId="77777777" w:rsidR="00C61C40" w:rsidRPr="00553142" w:rsidRDefault="00C61C40" w:rsidP="0454E1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eastAsia="Times New Roman" w:hAnsi="Times New Roman" w:cs="Times New Roman"/>
              </w:rPr>
            </w:pPr>
          </w:p>
          <w:p w14:paraId="22C6A042" w14:textId="77777777" w:rsidR="00C61C40" w:rsidRPr="00553142" w:rsidRDefault="00C61C40" w:rsidP="0454E1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eastAsia="Times New Roman" w:hAnsi="Times New Roman" w:cs="Times New Roman"/>
              </w:rPr>
            </w:pPr>
          </w:p>
          <w:p w14:paraId="38FEC158" w14:textId="77777777" w:rsidR="00C61C40" w:rsidRPr="00553142" w:rsidRDefault="00C61C40" w:rsidP="0454E1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eastAsia="Times New Roman" w:hAnsi="Times New Roman" w:cs="Times New Roman"/>
              </w:rPr>
            </w:pPr>
          </w:p>
          <w:p w14:paraId="204C1DBE" w14:textId="77777777" w:rsidR="00C61C40" w:rsidRPr="00553142" w:rsidRDefault="00C61C40" w:rsidP="0454E1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eastAsia="Times New Roman" w:hAnsi="Times New Roman" w:cs="Times New Roman"/>
              </w:rPr>
            </w:pPr>
          </w:p>
          <w:p w14:paraId="231DD486" w14:textId="77777777" w:rsidR="00C61C40" w:rsidRPr="00553142" w:rsidRDefault="00C61C40" w:rsidP="0454E1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eastAsia="Times New Roman" w:hAnsi="Times New Roman" w:cs="Times New Roman"/>
              </w:rPr>
            </w:pPr>
          </w:p>
          <w:p w14:paraId="4A6ECBA1" w14:textId="77777777" w:rsidR="00C61C40" w:rsidRPr="00553142" w:rsidRDefault="00C61C40" w:rsidP="0454E1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eastAsia="Times New Roman" w:hAnsi="Times New Roman" w:cs="Times New Roman"/>
              </w:rPr>
            </w:pPr>
          </w:p>
          <w:p w14:paraId="1786CD1C" w14:textId="77777777" w:rsidR="00C61C40" w:rsidRPr="00553142" w:rsidRDefault="00C61C40" w:rsidP="0454E1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eastAsia="Times New Roman" w:hAnsi="Times New Roman" w:cs="Times New Roman"/>
              </w:rPr>
            </w:pPr>
          </w:p>
          <w:p w14:paraId="29777B0C" w14:textId="77777777" w:rsidR="00C61C40" w:rsidRPr="00553142" w:rsidRDefault="00C61C40" w:rsidP="0454E1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eastAsia="Times New Roman" w:hAnsi="Times New Roman" w:cs="Times New Roman"/>
              </w:rPr>
            </w:pPr>
          </w:p>
          <w:p w14:paraId="67B846F6" w14:textId="77777777" w:rsidR="00C61C40" w:rsidRPr="00553142" w:rsidRDefault="00C61C40" w:rsidP="0454E1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eastAsia="Times New Roman" w:hAnsi="Times New Roman" w:cs="Times New Roman"/>
              </w:rPr>
            </w:pPr>
          </w:p>
          <w:p w14:paraId="23872FC6" w14:textId="77777777" w:rsidR="00C61C40" w:rsidRPr="00553142" w:rsidRDefault="00C61C40" w:rsidP="0454E1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eastAsia="Times New Roman" w:hAnsi="Times New Roman" w:cs="Times New Roman"/>
              </w:rPr>
            </w:pPr>
          </w:p>
          <w:p w14:paraId="144081B2" w14:textId="77777777" w:rsidR="00C61C40" w:rsidRPr="00553142" w:rsidRDefault="00C61C40" w:rsidP="0454E1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eastAsia="Times New Roman" w:hAnsi="Times New Roman" w:cs="Times New Roman"/>
              </w:rPr>
            </w:pPr>
          </w:p>
          <w:p w14:paraId="09BC3713" w14:textId="77777777" w:rsidR="00C61C40" w:rsidRPr="00553142" w:rsidRDefault="00C61C40" w:rsidP="0454E1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eastAsia="Times New Roman" w:hAnsi="Times New Roman" w:cs="Times New Roman"/>
              </w:rPr>
            </w:pPr>
          </w:p>
          <w:p w14:paraId="14998A3A" w14:textId="77777777" w:rsidR="00C61C40" w:rsidRPr="00553142" w:rsidRDefault="00C61C40" w:rsidP="0454E1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eastAsia="Times New Roman" w:hAnsi="Times New Roman" w:cs="Times New Roman"/>
              </w:rPr>
            </w:pPr>
          </w:p>
          <w:p w14:paraId="6158A0FE" w14:textId="77777777" w:rsidR="00C61C40" w:rsidRPr="00553142" w:rsidRDefault="005B7D5A" w:rsidP="0454E1D3">
            <w:pPr>
              <w:pStyle w:val="Heading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/>
              <w:rPr>
                <w:rFonts w:ascii="Hackney Vector" w:eastAsia="Arial" w:hAnsi="Hackney Vector" w:cs="Arial"/>
                <w:sz w:val="28"/>
                <w:szCs w:val="28"/>
              </w:rPr>
            </w:pPr>
            <w:r w:rsidRPr="0454E1D3">
              <w:rPr>
                <w:rFonts w:ascii="Hackney Vector" w:eastAsia="Arial" w:hAnsi="Hackney Vector" w:cs="Arial"/>
                <w:sz w:val="28"/>
                <w:szCs w:val="28"/>
              </w:rPr>
              <w:t>Qualifications &amp; experience</w:t>
            </w:r>
          </w:p>
          <w:p w14:paraId="20252CE2" w14:textId="77777777" w:rsidR="00C61C40" w:rsidRPr="00553142" w:rsidRDefault="005B7D5A" w:rsidP="0454E1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Hackney Vector" w:eastAsia="Georgia" w:hAnsi="Hackney Vector" w:cs="Georgia"/>
                <w:sz w:val="28"/>
                <w:szCs w:val="28"/>
              </w:rPr>
            </w:pPr>
            <w:r w:rsidRPr="0454E1D3">
              <w:rPr>
                <w:rFonts w:ascii="Hackney Vector" w:eastAsia="Georgia" w:hAnsi="Hackney Vector" w:cs="Georgia"/>
                <w:sz w:val="28"/>
                <w:szCs w:val="28"/>
              </w:rPr>
              <w:t>Essential:</w:t>
            </w:r>
          </w:p>
          <w:p w14:paraId="4D379033" w14:textId="77777777" w:rsidR="00C61C40" w:rsidRPr="00553142" w:rsidRDefault="00C61C40" w:rsidP="0454E1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Georgia" w:eastAsia="Georgia" w:hAnsi="Georgia" w:cs="Georgia"/>
                <w:b/>
                <w:bCs/>
              </w:rPr>
            </w:pPr>
          </w:p>
          <w:p w14:paraId="67A3D3E9" w14:textId="10D676F9" w:rsidR="00C61C40" w:rsidRPr="00553142" w:rsidRDefault="005B7D5A" w:rsidP="0454E1D3">
            <w:pPr>
              <w:pStyle w:val="ListParagraph"/>
              <w:numPr>
                <w:ilvl w:val="0"/>
                <w:numId w:val="1"/>
              </w:numPr>
              <w:tabs>
                <w:tab w:val="left" w:pos="429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ypoWriter" w:eastAsia="Arial" w:hAnsi="TypoWriter" w:cs="Arial"/>
                <w:sz w:val="18"/>
                <w:szCs w:val="18"/>
              </w:rPr>
            </w:pPr>
            <w:r w:rsidRPr="0454E1D3">
              <w:rPr>
                <w:rFonts w:ascii="TypoWriter" w:eastAsia="Arial" w:hAnsi="TypoWriter" w:cs="Arial"/>
                <w:sz w:val="18"/>
                <w:szCs w:val="18"/>
              </w:rPr>
              <w:t>Excellent communicator</w:t>
            </w:r>
          </w:p>
          <w:p w14:paraId="409228EC" w14:textId="0D6B2F23" w:rsidR="00A8515B" w:rsidRPr="00553142" w:rsidRDefault="00A8515B" w:rsidP="0454E1D3">
            <w:pPr>
              <w:pStyle w:val="ListParagraph"/>
              <w:numPr>
                <w:ilvl w:val="0"/>
                <w:numId w:val="1"/>
              </w:numPr>
              <w:tabs>
                <w:tab w:val="left" w:pos="429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ypoWriter" w:eastAsia="Arial" w:hAnsi="TypoWriter" w:cs="Arial"/>
                <w:sz w:val="18"/>
                <w:szCs w:val="18"/>
              </w:rPr>
            </w:pPr>
            <w:r w:rsidRPr="0454E1D3">
              <w:rPr>
                <w:rFonts w:ascii="TypoWriter" w:eastAsia="Arial" w:hAnsi="TypoWriter" w:cs="Arial"/>
                <w:sz w:val="18"/>
                <w:szCs w:val="18"/>
              </w:rPr>
              <w:t>Comfortable with uncertainty and use initiative</w:t>
            </w:r>
          </w:p>
          <w:p w14:paraId="4922E271" w14:textId="77777777" w:rsidR="00C61C40" w:rsidRPr="00553142" w:rsidRDefault="005B7D5A" w:rsidP="0454E1D3">
            <w:pPr>
              <w:pStyle w:val="ListParagraph"/>
              <w:numPr>
                <w:ilvl w:val="0"/>
                <w:numId w:val="1"/>
              </w:numPr>
              <w:tabs>
                <w:tab w:val="left" w:pos="429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ypoWriter" w:eastAsia="Arial" w:hAnsi="TypoWriter" w:cs="Arial"/>
                <w:sz w:val="18"/>
                <w:szCs w:val="18"/>
              </w:rPr>
            </w:pPr>
            <w:r w:rsidRPr="0454E1D3">
              <w:rPr>
                <w:rFonts w:ascii="TypoWriter" w:eastAsia="Arial" w:hAnsi="TypoWriter" w:cs="Arial"/>
                <w:sz w:val="18"/>
                <w:szCs w:val="18"/>
              </w:rPr>
              <w:t>High attention to detail.</w:t>
            </w:r>
          </w:p>
          <w:p w14:paraId="5A55DCBF" w14:textId="77777777" w:rsidR="00C61C40" w:rsidRPr="00553142" w:rsidRDefault="005B7D5A" w:rsidP="0454E1D3">
            <w:pPr>
              <w:pStyle w:val="ListParagraph"/>
              <w:numPr>
                <w:ilvl w:val="0"/>
                <w:numId w:val="1"/>
              </w:numPr>
              <w:tabs>
                <w:tab w:val="left" w:pos="429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ypoWriter" w:eastAsia="Arial" w:hAnsi="TypoWriter" w:cs="Arial"/>
                <w:sz w:val="18"/>
                <w:szCs w:val="18"/>
              </w:rPr>
            </w:pPr>
            <w:r w:rsidRPr="0454E1D3">
              <w:rPr>
                <w:rFonts w:ascii="TypoWriter" w:eastAsia="Arial" w:hAnsi="TypoWriter" w:cs="Arial"/>
                <w:sz w:val="18"/>
                <w:szCs w:val="18"/>
              </w:rPr>
              <w:t>Good IT skills: Word, Excel &amp; Outlook.</w:t>
            </w:r>
          </w:p>
          <w:p w14:paraId="2B02611B" w14:textId="77777777" w:rsidR="00C61C40" w:rsidRPr="00553142" w:rsidRDefault="00C61C40" w:rsidP="0454E1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Georgia" w:eastAsia="Georgia" w:hAnsi="Georgia" w:cs="Georgia"/>
              </w:rPr>
            </w:pPr>
          </w:p>
          <w:p w14:paraId="15541ADC" w14:textId="77777777" w:rsidR="00C61C40" w:rsidRPr="00553142" w:rsidRDefault="00C61C40" w:rsidP="0454E1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Georgia" w:eastAsia="Georgia" w:hAnsi="Georgia" w:cs="Georgia"/>
              </w:rPr>
            </w:pPr>
          </w:p>
          <w:p w14:paraId="5697196D" w14:textId="77777777" w:rsidR="00C61C40" w:rsidRPr="00553142" w:rsidRDefault="005B7D5A" w:rsidP="0454E1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Hackney Vector" w:eastAsia="Georgia" w:hAnsi="Hackney Vector" w:cs="Georgia"/>
                <w:sz w:val="28"/>
                <w:szCs w:val="28"/>
              </w:rPr>
            </w:pPr>
            <w:r w:rsidRPr="0454E1D3">
              <w:rPr>
                <w:rFonts w:ascii="Hackney Vector" w:eastAsia="Georgia" w:hAnsi="Hackney Vector" w:cs="Georgia"/>
                <w:sz w:val="28"/>
                <w:szCs w:val="28"/>
              </w:rPr>
              <w:t>Desirable:</w:t>
            </w:r>
          </w:p>
          <w:p w14:paraId="7DB74A94" w14:textId="77777777" w:rsidR="00C61C40" w:rsidRPr="00553142" w:rsidRDefault="00C61C40" w:rsidP="0454E1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Georgia" w:eastAsia="Georgia" w:hAnsi="Georgia" w:cs="Georgia"/>
                <w:shd w:val="clear" w:color="auto" w:fill="FFFF00"/>
              </w:rPr>
            </w:pPr>
          </w:p>
          <w:p w14:paraId="7BB503C0" w14:textId="7EC7BA33" w:rsidR="00C61C40" w:rsidRPr="00553142" w:rsidRDefault="005B7D5A" w:rsidP="0454E1D3">
            <w:pPr>
              <w:pStyle w:val="ListParagraph"/>
              <w:numPr>
                <w:ilvl w:val="0"/>
                <w:numId w:val="1"/>
              </w:numPr>
              <w:tabs>
                <w:tab w:val="left" w:pos="429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ypoWriter" w:eastAsia="Arial" w:hAnsi="TypoWriter" w:cs="Arial"/>
                <w:sz w:val="18"/>
                <w:szCs w:val="18"/>
              </w:rPr>
            </w:pPr>
            <w:r w:rsidRPr="0454E1D3">
              <w:rPr>
                <w:rFonts w:ascii="TypoWriter" w:eastAsia="Arial" w:hAnsi="TypoWriter" w:cs="Arial"/>
                <w:sz w:val="18"/>
                <w:szCs w:val="18"/>
              </w:rPr>
              <w:t xml:space="preserve">Previous </w:t>
            </w:r>
            <w:r w:rsidR="00553142" w:rsidRPr="0454E1D3">
              <w:rPr>
                <w:rFonts w:ascii="TypoWriter" w:eastAsia="Arial" w:hAnsi="TypoWriter" w:cs="Arial"/>
                <w:sz w:val="18"/>
                <w:szCs w:val="18"/>
              </w:rPr>
              <w:t>communication coordinator and administrator</w:t>
            </w:r>
            <w:r w:rsidRPr="0454E1D3">
              <w:rPr>
                <w:rFonts w:ascii="TypoWriter" w:eastAsia="Arial" w:hAnsi="TypoWriter" w:cs="Arial"/>
                <w:sz w:val="18"/>
                <w:szCs w:val="18"/>
              </w:rPr>
              <w:t xml:space="preserve"> experience.</w:t>
            </w:r>
          </w:p>
          <w:p w14:paraId="6A5DE3D8" w14:textId="77777777" w:rsidR="00C61C40" w:rsidRPr="00553142" w:rsidRDefault="005B7D5A" w:rsidP="0454E1D3">
            <w:pPr>
              <w:pStyle w:val="ListParagraph"/>
              <w:numPr>
                <w:ilvl w:val="0"/>
                <w:numId w:val="1"/>
              </w:numPr>
              <w:tabs>
                <w:tab w:val="left" w:pos="429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ypoWriter" w:eastAsia="Arial" w:hAnsi="TypoWriter" w:cs="Arial"/>
                <w:sz w:val="18"/>
                <w:szCs w:val="18"/>
              </w:rPr>
            </w:pPr>
            <w:r w:rsidRPr="0454E1D3">
              <w:rPr>
                <w:rFonts w:ascii="TypoWriter" w:eastAsia="Arial" w:hAnsi="TypoWriter" w:cs="Arial"/>
                <w:sz w:val="18"/>
                <w:szCs w:val="18"/>
              </w:rPr>
              <w:t xml:space="preserve">Operational experience. </w:t>
            </w:r>
          </w:p>
          <w:p w14:paraId="65041A43" w14:textId="77777777" w:rsidR="00C61C40" w:rsidRPr="00553142" w:rsidRDefault="00C61C40" w:rsidP="00B7428B">
            <w:pPr>
              <w:pStyle w:val="ListParagraph"/>
              <w:tabs>
                <w:tab w:val="left" w:pos="429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429"/>
              <w:rPr>
                <w:rFonts w:ascii="Georgia" w:eastAsia="Georgia" w:hAnsi="Georgia" w:cs="Georgia"/>
                <w:shd w:val="clear" w:color="auto" w:fill="FFFF00"/>
              </w:rPr>
            </w:pPr>
          </w:p>
        </w:tc>
        <w:tc>
          <w:tcPr>
            <w:tcW w:w="7773" w:type="dxa"/>
            <w:shd w:val="clear" w:color="auto" w:fill="FFFFFF" w:themeFill="background1"/>
          </w:tcPr>
          <w:p w14:paraId="34C62767" w14:textId="1B147FB6" w:rsidR="00A8515B" w:rsidRPr="00AF0291" w:rsidRDefault="005B7D5A" w:rsidP="0454E1D3">
            <w:pPr>
              <w:pStyle w:val="Heading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/>
              <w:ind w:right="337"/>
              <w:jc w:val="left"/>
              <w:rPr>
                <w:rFonts w:asciiTheme="majorHAnsi" w:eastAsiaTheme="majorEastAsia" w:hAnsiTheme="majorHAnsi" w:cstheme="majorBidi"/>
                <w:color w:val="auto"/>
                <w:sz w:val="52"/>
                <w:szCs w:val="52"/>
              </w:rPr>
            </w:pPr>
            <w:r w:rsidRPr="00553142">
              <w:rPr>
                <w:noProof/>
              </w:rPr>
              <w:lastRenderedPageBreak/>
              <w:drawing>
                <wp:anchor distT="0" distB="0" distL="114300" distR="114300" simplePos="0" relativeHeight="251660288" behindDoc="0" locked="0" layoutInCell="1" hidden="0" allowOverlap="1" wp14:anchorId="566D2467" wp14:editId="2D712520">
                  <wp:simplePos x="0" y="0"/>
                  <wp:positionH relativeFrom="column">
                    <wp:posOffset>4075430</wp:posOffset>
                  </wp:positionH>
                  <wp:positionV relativeFrom="paragraph">
                    <wp:posOffset>-589915</wp:posOffset>
                  </wp:positionV>
                  <wp:extent cx="619125" cy="666750"/>
                  <wp:effectExtent l="0" t="0" r="0" b="0"/>
                  <wp:wrapNone/>
                  <wp:docPr id="7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53142">
              <w:rPr>
                <w:noProof/>
              </w:rPr>
              <w:drawing>
                <wp:anchor distT="0" distB="0" distL="114300" distR="114300" simplePos="0" relativeHeight="251657216" behindDoc="0" locked="0" layoutInCell="1" hidden="0" allowOverlap="1" wp14:anchorId="75ABB9CA" wp14:editId="58036288">
                  <wp:simplePos x="0" y="0"/>
                  <wp:positionH relativeFrom="column">
                    <wp:posOffset>6712585</wp:posOffset>
                  </wp:positionH>
                  <wp:positionV relativeFrom="paragraph">
                    <wp:posOffset>467995</wp:posOffset>
                  </wp:positionV>
                  <wp:extent cx="409575" cy="447675"/>
                  <wp:effectExtent l="0" t="0" r="0" b="0"/>
                  <wp:wrapNone/>
                  <wp:docPr id="8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sdt>
              <w:sdtPr>
                <w:rPr>
                  <w:rFonts w:asciiTheme="majorHAnsi" w:eastAsiaTheme="majorEastAsia" w:hAnsiTheme="majorHAnsi" w:cstheme="majorBidi"/>
                  <w:color w:val="auto"/>
                  <w:sz w:val="52"/>
                  <w:szCs w:val="52"/>
                </w:rPr>
                <w:id w:val="1"/>
              </w:sdtPr>
              <w:sdtContent>
                <w:r w:rsidR="00953BC5" w:rsidRPr="00AF0291">
                  <w:rPr>
                    <w:rStyle w:val="Heading3Char"/>
                    <w:rFonts w:asciiTheme="majorHAnsi" w:eastAsiaTheme="majorEastAsia" w:hAnsiTheme="majorHAnsi" w:cstheme="majorBidi"/>
                    <w:color w:val="auto"/>
                    <w:sz w:val="52"/>
                    <w:szCs w:val="52"/>
                  </w:rPr>
                  <w:t>Site Administrator</w:t>
                </w:r>
                <w:r w:rsidR="00553142" w:rsidRPr="00AF0291">
                  <w:rPr>
                    <w:rStyle w:val="Heading3Char"/>
                    <w:rFonts w:asciiTheme="majorHAnsi" w:eastAsiaTheme="majorEastAsia" w:hAnsiTheme="majorHAnsi" w:cstheme="majorBidi"/>
                    <w:color w:val="auto"/>
                    <w:sz w:val="52"/>
                    <w:szCs w:val="52"/>
                  </w:rPr>
                  <w:t xml:space="preserve"> </w:t>
                </w:r>
                <w:r w:rsidR="00680E8A">
                  <w:rPr>
                    <w:rStyle w:val="Heading3Char"/>
                    <w:rFonts w:asciiTheme="majorHAnsi" w:eastAsiaTheme="majorEastAsia" w:hAnsiTheme="majorHAnsi" w:cstheme="majorBidi"/>
                    <w:color w:val="auto"/>
                    <w:sz w:val="52"/>
                    <w:szCs w:val="52"/>
                  </w:rPr>
                  <w:t>&amp;</w:t>
                </w:r>
                <w:r w:rsidR="00953BC5" w:rsidRPr="00AF0291">
                  <w:rPr>
                    <w:rStyle w:val="Heading3Char"/>
                    <w:rFonts w:asciiTheme="majorHAnsi" w:eastAsiaTheme="majorEastAsia" w:hAnsiTheme="majorHAnsi" w:cstheme="majorBidi"/>
                    <w:color w:val="auto"/>
                    <w:sz w:val="52"/>
                    <w:szCs w:val="52"/>
                  </w:rPr>
                  <w:t xml:space="preserve"> Communication </w:t>
                </w:r>
                <w:r w:rsidR="00680E8A">
                  <w:rPr>
                    <w:rStyle w:val="Heading3Char"/>
                    <w:rFonts w:asciiTheme="majorHAnsi" w:eastAsiaTheme="majorEastAsia" w:hAnsiTheme="majorHAnsi" w:cstheme="majorBidi"/>
                    <w:color w:val="auto"/>
                    <w:sz w:val="52"/>
                    <w:szCs w:val="52"/>
                  </w:rPr>
                  <w:t>C</w:t>
                </w:r>
                <w:r w:rsidR="00553142" w:rsidRPr="00AF0291">
                  <w:rPr>
                    <w:rStyle w:val="Heading3Char"/>
                    <w:rFonts w:asciiTheme="majorHAnsi" w:eastAsiaTheme="majorEastAsia" w:hAnsiTheme="majorHAnsi" w:cstheme="majorBidi"/>
                    <w:color w:val="auto"/>
                    <w:sz w:val="52"/>
                    <w:szCs w:val="52"/>
                  </w:rPr>
                  <w:t>oordinator</w:t>
                </w:r>
              </w:sdtContent>
            </w:sdt>
            <w:r w:rsidR="00953BC5" w:rsidRPr="00AF0291">
              <w:rPr>
                <w:rFonts w:asciiTheme="majorHAnsi" w:eastAsiaTheme="majorEastAsia" w:hAnsiTheme="majorHAnsi" w:cstheme="majorBidi"/>
                <w:color w:val="auto"/>
                <w:sz w:val="52"/>
                <w:szCs w:val="52"/>
              </w:rPr>
              <w:t xml:space="preserve"> </w:t>
            </w:r>
          </w:p>
          <w:p w14:paraId="69022D68" w14:textId="77777777" w:rsidR="00A8515B" w:rsidRPr="00553142" w:rsidRDefault="00A8515B" w:rsidP="0454E1D3">
            <w:pPr>
              <w:pStyle w:val="Heading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/>
              <w:ind w:right="337"/>
              <w:jc w:val="left"/>
              <w:rPr>
                <w:rFonts w:asciiTheme="majorHAnsi" w:eastAsiaTheme="majorEastAsia" w:hAnsiTheme="majorHAnsi" w:cstheme="majorBidi"/>
                <w:color w:val="auto"/>
              </w:rPr>
            </w:pPr>
          </w:p>
          <w:p w14:paraId="3A874D22" w14:textId="77777777" w:rsidR="00C61C40" w:rsidRPr="00553142" w:rsidRDefault="00C61C40" w:rsidP="0454E1D3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68"/>
              <w:jc w:val="both"/>
              <w:rPr>
                <w:rFonts w:asciiTheme="majorHAnsi" w:eastAsiaTheme="majorEastAsia" w:hAnsiTheme="majorHAnsi" w:cstheme="majorBidi"/>
                <w:color w:val="auto"/>
                <w:sz w:val="22"/>
                <w:szCs w:val="22"/>
              </w:rPr>
            </w:pPr>
          </w:p>
          <w:p w14:paraId="0D65A5CD" w14:textId="77777777" w:rsidR="00680E8A" w:rsidRDefault="00680E8A" w:rsidP="0454E1D3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68"/>
              <w:jc w:val="both"/>
              <w:rPr>
                <w:rFonts w:asciiTheme="majorHAnsi" w:eastAsiaTheme="majorEastAsia" w:hAnsiTheme="majorHAnsi" w:cstheme="majorBidi"/>
                <w:color w:val="auto"/>
                <w:sz w:val="22"/>
                <w:szCs w:val="22"/>
              </w:rPr>
            </w:pPr>
          </w:p>
          <w:p w14:paraId="3E70FFAD" w14:textId="77777777" w:rsidR="00680E8A" w:rsidRPr="00680E8A" w:rsidRDefault="00680E8A" w:rsidP="00680E8A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68"/>
              <w:jc w:val="both"/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</w:pPr>
            <w:r w:rsidRPr="00680E8A"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  <w:t>Purpose of the Role</w:t>
            </w:r>
          </w:p>
          <w:p w14:paraId="100D76F4" w14:textId="77777777" w:rsidR="00680E8A" w:rsidRDefault="00680E8A" w:rsidP="00680E8A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68"/>
              <w:jc w:val="both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0680E8A">
              <w:rPr>
                <w:rFonts w:asciiTheme="majorHAnsi" w:eastAsiaTheme="majorEastAsia" w:hAnsiTheme="majorHAnsi" w:cstheme="majorBidi"/>
                <w:sz w:val="22"/>
                <w:szCs w:val="22"/>
              </w:rPr>
              <w:t>As Site Administrator &amp; Communication Coordinator, you will play a vital role in supporting and strengthening our people-focused culture at the Cannington site. You will contribute directly to delivering our five</w:t>
            </w:r>
            <w:r w:rsidRPr="00680E8A">
              <w:rPr>
                <w:rFonts w:asciiTheme="majorHAnsi" w:eastAsiaTheme="majorEastAsia" w:hAnsiTheme="majorHAnsi" w:cstheme="majorBidi"/>
                <w:sz w:val="22"/>
                <w:szCs w:val="22"/>
              </w:rPr>
              <w:noBreakHyphen/>
              <w:t>year plan by helping to create a welcoming, safe, and inclusive community where we operate with purpose, reduce our environmental impact, and continue to invest in our people.</w:t>
            </w:r>
          </w:p>
          <w:p w14:paraId="67F3A0D3" w14:textId="77777777" w:rsidR="00680E8A" w:rsidRDefault="00680E8A" w:rsidP="00680E8A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68"/>
              <w:jc w:val="both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  <w:p w14:paraId="46073DD9" w14:textId="6BD0B1C9" w:rsidR="00680E8A" w:rsidRPr="00680E8A" w:rsidRDefault="00680E8A" w:rsidP="00B7428B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68"/>
              <w:jc w:val="both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0680E8A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This role offers the opportunity to make a meaningful difference to the future of Yeo Valley. Through your work, you will support the development of our people and processes, helping to build capability and establish Cannington as a centre of excellence within the business. </w:t>
            </w:r>
          </w:p>
          <w:p w14:paraId="73AD3B55" w14:textId="77777777" w:rsidR="00680E8A" w:rsidRPr="00680E8A" w:rsidRDefault="00680E8A" w:rsidP="00680E8A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68"/>
              <w:jc w:val="both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  <w:p w14:paraId="73A6F06F" w14:textId="7D55E843" w:rsidR="00C61C40" w:rsidRPr="00553142" w:rsidRDefault="00680E8A" w:rsidP="0454E1D3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68"/>
              <w:jc w:val="both"/>
              <w:rPr>
                <w:rFonts w:asciiTheme="majorHAnsi" w:eastAsiaTheme="majorEastAsia" w:hAnsiTheme="majorHAnsi" w:cstheme="majorBidi"/>
                <w:color w:val="auto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color w:val="auto"/>
                <w:sz w:val="22"/>
                <w:szCs w:val="22"/>
              </w:rPr>
              <w:t>K</w:t>
            </w:r>
            <w:r w:rsidR="005B7D5A" w:rsidRPr="0454E1D3">
              <w:rPr>
                <w:rFonts w:asciiTheme="majorHAnsi" w:eastAsiaTheme="majorEastAsia" w:hAnsiTheme="majorHAnsi" w:cstheme="majorBidi"/>
                <w:color w:val="auto"/>
                <w:sz w:val="22"/>
                <w:szCs w:val="22"/>
              </w:rPr>
              <w:t>ey Duties will include but are not limited to</w:t>
            </w:r>
            <w:r>
              <w:rPr>
                <w:rFonts w:asciiTheme="majorHAnsi" w:eastAsiaTheme="majorEastAsia" w:hAnsiTheme="majorHAnsi" w:cstheme="majorBidi"/>
                <w:color w:val="auto"/>
                <w:sz w:val="22"/>
                <w:szCs w:val="22"/>
              </w:rPr>
              <w:t>:</w:t>
            </w:r>
          </w:p>
          <w:p w14:paraId="6662BF6B" w14:textId="77777777" w:rsidR="00C61C40" w:rsidRPr="00553142" w:rsidRDefault="00C61C40" w:rsidP="0454E1D3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68"/>
              <w:jc w:val="both"/>
              <w:rPr>
                <w:rFonts w:asciiTheme="majorHAnsi" w:eastAsiaTheme="majorEastAsia" w:hAnsiTheme="majorHAnsi" w:cstheme="majorBidi"/>
                <w:color w:val="auto"/>
                <w:sz w:val="22"/>
                <w:szCs w:val="22"/>
              </w:rPr>
            </w:pPr>
          </w:p>
          <w:p w14:paraId="52259F38" w14:textId="47C16B62" w:rsidR="75BE2511" w:rsidRDefault="75BE2511" w:rsidP="3B5609D4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68"/>
              <w:jc w:val="both"/>
              <w:rPr>
                <w:rFonts w:asciiTheme="majorHAnsi" w:eastAsiaTheme="majorEastAsia" w:hAnsiTheme="majorHAnsi" w:cstheme="majorBidi"/>
                <w:b/>
                <w:bCs/>
                <w:color w:val="auto"/>
                <w:sz w:val="22"/>
                <w:szCs w:val="22"/>
              </w:rPr>
            </w:pPr>
            <w:r w:rsidRPr="3B5609D4">
              <w:rPr>
                <w:rFonts w:asciiTheme="majorHAnsi" w:eastAsiaTheme="majorEastAsia" w:hAnsiTheme="majorHAnsi" w:cstheme="majorBidi"/>
                <w:b/>
                <w:bCs/>
                <w:color w:val="auto"/>
                <w:sz w:val="22"/>
                <w:szCs w:val="22"/>
              </w:rPr>
              <w:t xml:space="preserve">Communication </w:t>
            </w:r>
            <w:r w:rsidR="00680E8A">
              <w:rPr>
                <w:rFonts w:asciiTheme="majorHAnsi" w:eastAsiaTheme="majorEastAsia" w:hAnsiTheme="majorHAnsi" w:cstheme="majorBidi"/>
                <w:b/>
                <w:bCs/>
                <w:color w:val="auto"/>
                <w:sz w:val="22"/>
                <w:szCs w:val="22"/>
              </w:rPr>
              <w:t>C</w:t>
            </w:r>
            <w:r w:rsidRPr="3B5609D4">
              <w:rPr>
                <w:rFonts w:asciiTheme="majorHAnsi" w:eastAsiaTheme="majorEastAsia" w:hAnsiTheme="majorHAnsi" w:cstheme="majorBidi"/>
                <w:b/>
                <w:bCs/>
                <w:color w:val="auto"/>
                <w:sz w:val="22"/>
                <w:szCs w:val="22"/>
              </w:rPr>
              <w:t>oordination</w:t>
            </w:r>
          </w:p>
          <w:p w14:paraId="68AB0336" w14:textId="578BE9B1" w:rsidR="004E3046" w:rsidRPr="004E3046" w:rsidRDefault="004E3046" w:rsidP="004E3046">
            <w:pPr>
              <w:pStyle w:val="Default"/>
              <w:numPr>
                <w:ilvl w:val="0"/>
                <w:numId w:val="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68"/>
              <w:jc w:val="both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04E3046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Lead all site communications, driving engagement across the Cannington site. </w:t>
            </w:r>
          </w:p>
          <w:p w14:paraId="03A721B6" w14:textId="38D25F71" w:rsidR="004E3046" w:rsidRPr="004E3046" w:rsidRDefault="00902EF8" w:rsidP="004E3046">
            <w:pPr>
              <w:pStyle w:val="Default"/>
              <w:numPr>
                <w:ilvl w:val="0"/>
                <w:numId w:val="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68"/>
              <w:jc w:val="both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>Work</w:t>
            </w:r>
            <w:r w:rsidR="004E3046" w:rsidRPr="004E3046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 with site leaders</w:t>
            </w:r>
            <w:r w:rsidR="009A2D15">
              <w:rPr>
                <w:rFonts w:asciiTheme="majorHAnsi" w:eastAsiaTheme="majorEastAsia" w:hAnsiTheme="majorHAnsi" w:cstheme="majorBidi"/>
                <w:sz w:val="22"/>
                <w:szCs w:val="22"/>
              </w:rPr>
              <w:t>hip team</w:t>
            </w:r>
            <w:r w:rsidR="004E3046" w:rsidRPr="004E3046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, other Yeo Valley sites, the wider Communications </w:t>
            </w:r>
            <w:r w:rsidR="009A2D15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&amp; </w:t>
            </w:r>
            <w:r w:rsidR="004E3046" w:rsidRPr="004E3046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Engagement team, and external contacts to deliver effective communication plans. </w:t>
            </w:r>
          </w:p>
          <w:p w14:paraId="3DC4F698" w14:textId="17B6C6EA" w:rsidR="004E3046" w:rsidRPr="004E3046" w:rsidRDefault="004E3046" w:rsidP="004E3046">
            <w:pPr>
              <w:pStyle w:val="Default"/>
              <w:numPr>
                <w:ilvl w:val="0"/>
                <w:numId w:val="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68"/>
              <w:jc w:val="both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04E3046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Coordinate monthly and quarterly communications, ensuring timely, relevant messaging delivered by the right people managers. </w:t>
            </w:r>
          </w:p>
          <w:p w14:paraId="4834F6E4" w14:textId="5F187CA7" w:rsidR="004E3046" w:rsidRPr="004E3046" w:rsidRDefault="004E3046" w:rsidP="004E3046">
            <w:pPr>
              <w:pStyle w:val="Default"/>
              <w:numPr>
                <w:ilvl w:val="0"/>
                <w:numId w:val="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68"/>
              <w:jc w:val="both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04E3046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Support the planning and delivery of key engagement events, including site open days, to create a positive colleague experience. </w:t>
            </w:r>
          </w:p>
          <w:p w14:paraId="32F06238" w14:textId="6F75F0D1" w:rsidR="004E3046" w:rsidRPr="004E3046" w:rsidRDefault="004E3046" w:rsidP="004E3046">
            <w:pPr>
              <w:pStyle w:val="Default"/>
              <w:numPr>
                <w:ilvl w:val="0"/>
                <w:numId w:val="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68"/>
              <w:jc w:val="both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04E3046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Ensure communications are clear, engaging, and consistent across all formats and channels. </w:t>
            </w:r>
          </w:p>
          <w:p w14:paraId="4AF4CC92" w14:textId="0C87EB82" w:rsidR="004E3046" w:rsidRPr="004E3046" w:rsidRDefault="004E3046" w:rsidP="004E3046">
            <w:pPr>
              <w:pStyle w:val="Default"/>
              <w:numPr>
                <w:ilvl w:val="0"/>
                <w:numId w:val="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68"/>
              <w:jc w:val="both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04E3046">
              <w:rPr>
                <w:rFonts w:asciiTheme="majorHAnsi" w:eastAsiaTheme="majorEastAsia" w:hAnsiTheme="majorHAnsi" w:cstheme="majorBidi"/>
                <w:sz w:val="22"/>
                <w:szCs w:val="22"/>
              </w:rPr>
              <w:t>Manage site communication channels, including the communications calendar and newsletter, keeping content current and aligned to business priorities.</w:t>
            </w:r>
          </w:p>
          <w:p w14:paraId="303A45A0" w14:textId="38212C03" w:rsidR="3B5609D4" w:rsidRDefault="3B5609D4" w:rsidP="3B5609D4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68"/>
              <w:jc w:val="both"/>
              <w:rPr>
                <w:rFonts w:asciiTheme="majorHAnsi" w:eastAsiaTheme="majorEastAsia" w:hAnsiTheme="majorHAnsi" w:cstheme="majorBidi"/>
                <w:color w:val="auto"/>
                <w:sz w:val="22"/>
                <w:szCs w:val="22"/>
              </w:rPr>
            </w:pPr>
          </w:p>
          <w:p w14:paraId="1664AD87" w14:textId="77777777" w:rsidR="00902EF8" w:rsidRPr="00902EF8" w:rsidRDefault="00902EF8" w:rsidP="00902EF8">
            <w:pPr>
              <w:pStyle w:val="Defaul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68"/>
              <w:jc w:val="both"/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</w:pPr>
            <w:r w:rsidRPr="00902EF8"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  <w:t>Administration Duties</w:t>
            </w:r>
          </w:p>
          <w:p w14:paraId="2F61CC04" w14:textId="77777777" w:rsidR="00902EF8" w:rsidRPr="00902EF8" w:rsidRDefault="00902EF8" w:rsidP="00902EF8">
            <w:pPr>
              <w:pStyle w:val="Default"/>
              <w:numPr>
                <w:ilvl w:val="0"/>
                <w:numId w:val="4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68"/>
              <w:jc w:val="both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0902EF8">
              <w:rPr>
                <w:rFonts w:asciiTheme="majorHAnsi" w:eastAsiaTheme="majorEastAsia" w:hAnsiTheme="majorHAnsi" w:cstheme="majorBidi"/>
                <w:sz w:val="22"/>
                <w:szCs w:val="22"/>
              </w:rPr>
              <w:t>Provide oversight of site reception in partnership with the shift administration team.</w:t>
            </w:r>
          </w:p>
          <w:p w14:paraId="55DC833A" w14:textId="77777777" w:rsidR="00902EF8" w:rsidRPr="00902EF8" w:rsidRDefault="00902EF8" w:rsidP="00902EF8">
            <w:pPr>
              <w:pStyle w:val="Default"/>
              <w:numPr>
                <w:ilvl w:val="0"/>
                <w:numId w:val="4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68"/>
              <w:jc w:val="both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0902EF8">
              <w:rPr>
                <w:rFonts w:asciiTheme="majorHAnsi" w:eastAsiaTheme="majorEastAsia" w:hAnsiTheme="majorHAnsi" w:cstheme="majorBidi"/>
                <w:sz w:val="22"/>
                <w:szCs w:val="22"/>
              </w:rPr>
              <w:t>Prepare, organise, and maintain essential company documentation in both digital and paper formats.</w:t>
            </w:r>
          </w:p>
          <w:p w14:paraId="07A336BE" w14:textId="77777777" w:rsidR="00902EF8" w:rsidRPr="00902EF8" w:rsidRDefault="00902EF8" w:rsidP="00902EF8">
            <w:pPr>
              <w:pStyle w:val="Default"/>
              <w:numPr>
                <w:ilvl w:val="0"/>
                <w:numId w:val="4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68"/>
              <w:jc w:val="both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0902EF8">
              <w:rPr>
                <w:rFonts w:asciiTheme="majorHAnsi" w:eastAsiaTheme="majorEastAsia" w:hAnsiTheme="majorHAnsi" w:cstheme="majorBidi"/>
                <w:sz w:val="22"/>
                <w:szCs w:val="22"/>
              </w:rPr>
              <w:t>Maintain and update site databases, ensuring accuracy and compliance.</w:t>
            </w:r>
          </w:p>
          <w:p w14:paraId="1B77D55E" w14:textId="77777777" w:rsidR="00902EF8" w:rsidRPr="00902EF8" w:rsidRDefault="00902EF8" w:rsidP="00902EF8">
            <w:pPr>
              <w:pStyle w:val="Default"/>
              <w:numPr>
                <w:ilvl w:val="0"/>
                <w:numId w:val="4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68"/>
              <w:jc w:val="both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0902EF8">
              <w:rPr>
                <w:rFonts w:asciiTheme="majorHAnsi" w:eastAsiaTheme="majorEastAsia" w:hAnsiTheme="majorHAnsi" w:cstheme="majorBidi"/>
                <w:sz w:val="22"/>
                <w:szCs w:val="22"/>
              </w:rPr>
              <w:t>Develop and deliver site induction materials for new starters.</w:t>
            </w:r>
          </w:p>
          <w:p w14:paraId="5F412F6B" w14:textId="77777777" w:rsidR="00902EF8" w:rsidRPr="00902EF8" w:rsidRDefault="00902EF8" w:rsidP="00902EF8">
            <w:pPr>
              <w:pStyle w:val="Default"/>
              <w:numPr>
                <w:ilvl w:val="0"/>
                <w:numId w:val="4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68"/>
              <w:jc w:val="both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0902EF8">
              <w:rPr>
                <w:rFonts w:asciiTheme="majorHAnsi" w:eastAsiaTheme="majorEastAsia" w:hAnsiTheme="majorHAnsi" w:cstheme="majorBidi"/>
                <w:sz w:val="22"/>
                <w:szCs w:val="22"/>
              </w:rPr>
              <w:t>Oversee end</w:t>
            </w:r>
            <w:r w:rsidRPr="00902EF8">
              <w:rPr>
                <w:rFonts w:asciiTheme="majorHAnsi" w:eastAsiaTheme="majorEastAsia" w:hAnsiTheme="majorHAnsi" w:cstheme="majorBidi"/>
                <w:sz w:val="22"/>
                <w:szCs w:val="22"/>
              </w:rPr>
              <w:noBreakHyphen/>
              <w:t>to</w:t>
            </w:r>
            <w:r w:rsidRPr="00902EF8">
              <w:rPr>
                <w:rFonts w:asciiTheme="majorHAnsi" w:eastAsiaTheme="majorEastAsia" w:hAnsiTheme="majorHAnsi" w:cstheme="majorBidi"/>
                <w:sz w:val="22"/>
                <w:szCs w:val="22"/>
              </w:rPr>
              <w:noBreakHyphen/>
              <w:t>end new starter onboarding to ensure a smooth and welcoming experience.</w:t>
            </w:r>
          </w:p>
          <w:p w14:paraId="62C50585" w14:textId="77777777" w:rsidR="00902EF8" w:rsidRPr="00902EF8" w:rsidRDefault="00902EF8" w:rsidP="00902EF8">
            <w:pPr>
              <w:pStyle w:val="Default"/>
              <w:numPr>
                <w:ilvl w:val="0"/>
                <w:numId w:val="4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68"/>
              <w:jc w:val="both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0902EF8">
              <w:rPr>
                <w:rFonts w:asciiTheme="majorHAnsi" w:eastAsiaTheme="majorEastAsia" w:hAnsiTheme="majorHAnsi" w:cstheme="majorBidi"/>
                <w:sz w:val="22"/>
                <w:szCs w:val="22"/>
              </w:rPr>
              <w:t>Ensure training compliance across the site, working closely with operational teams.</w:t>
            </w:r>
          </w:p>
          <w:p w14:paraId="3B719D80" w14:textId="77777777" w:rsidR="00902EF8" w:rsidRPr="00902EF8" w:rsidRDefault="00902EF8" w:rsidP="00902EF8">
            <w:pPr>
              <w:pStyle w:val="Default"/>
              <w:numPr>
                <w:ilvl w:val="0"/>
                <w:numId w:val="4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68"/>
              <w:jc w:val="both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0902EF8">
              <w:rPr>
                <w:rFonts w:asciiTheme="majorHAnsi" w:eastAsiaTheme="majorEastAsia" w:hAnsiTheme="majorHAnsi" w:cstheme="majorBidi"/>
                <w:sz w:val="22"/>
                <w:szCs w:val="22"/>
              </w:rPr>
              <w:t>Gather, analyse, and report on site data, including ownership of site OEE data.</w:t>
            </w:r>
          </w:p>
          <w:p w14:paraId="2B46976C" w14:textId="77777777" w:rsidR="00902EF8" w:rsidRDefault="00902EF8" w:rsidP="00902EF8">
            <w:pPr>
              <w:pStyle w:val="Defaul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720" w:right="68"/>
              <w:jc w:val="both"/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</w:pPr>
          </w:p>
          <w:p w14:paraId="10B41DB5" w14:textId="55EE1FCB" w:rsidR="00902EF8" w:rsidRPr="00902EF8" w:rsidRDefault="00902EF8" w:rsidP="00902EF8">
            <w:pPr>
              <w:pStyle w:val="Defaul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68"/>
              <w:jc w:val="both"/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</w:pPr>
            <w:r w:rsidRPr="00902EF8"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  <w:t>Oversight of Shift Administration &amp; Training</w:t>
            </w:r>
          </w:p>
          <w:p w14:paraId="68E452F0" w14:textId="77777777" w:rsidR="00902EF8" w:rsidRPr="00902EF8" w:rsidRDefault="00902EF8" w:rsidP="00902EF8">
            <w:pPr>
              <w:pStyle w:val="Default"/>
              <w:numPr>
                <w:ilvl w:val="0"/>
                <w:numId w:val="5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68"/>
              <w:jc w:val="both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0902EF8">
              <w:rPr>
                <w:rFonts w:asciiTheme="majorHAnsi" w:eastAsiaTheme="majorEastAsia" w:hAnsiTheme="majorHAnsi" w:cstheme="majorBidi"/>
                <w:sz w:val="22"/>
                <w:szCs w:val="22"/>
              </w:rPr>
              <w:t>Provide day</w:t>
            </w:r>
            <w:r w:rsidRPr="00902EF8">
              <w:rPr>
                <w:rFonts w:asciiTheme="majorHAnsi" w:eastAsiaTheme="majorEastAsia" w:hAnsiTheme="majorHAnsi" w:cstheme="majorBidi"/>
                <w:sz w:val="22"/>
                <w:szCs w:val="22"/>
              </w:rPr>
              <w:noBreakHyphen/>
              <w:t>to</w:t>
            </w:r>
            <w:r w:rsidRPr="00902EF8">
              <w:rPr>
                <w:rFonts w:asciiTheme="majorHAnsi" w:eastAsiaTheme="majorEastAsia" w:hAnsiTheme="majorHAnsi" w:cstheme="majorBidi"/>
                <w:sz w:val="22"/>
                <w:szCs w:val="22"/>
              </w:rPr>
              <w:noBreakHyphen/>
              <w:t>day oversight of shift administrator activities and outputs.</w:t>
            </w:r>
          </w:p>
          <w:p w14:paraId="1A4EA525" w14:textId="77777777" w:rsidR="00902EF8" w:rsidRPr="00902EF8" w:rsidRDefault="00902EF8" w:rsidP="00902EF8">
            <w:pPr>
              <w:pStyle w:val="Default"/>
              <w:numPr>
                <w:ilvl w:val="0"/>
                <w:numId w:val="5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68"/>
              <w:jc w:val="both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0902EF8">
              <w:rPr>
                <w:rFonts w:asciiTheme="majorHAnsi" w:eastAsiaTheme="majorEastAsia" w:hAnsiTheme="majorHAnsi" w:cstheme="majorBidi"/>
                <w:sz w:val="22"/>
                <w:szCs w:val="22"/>
              </w:rPr>
              <w:t>Produce regular reports to support site performance and compliance.</w:t>
            </w:r>
          </w:p>
          <w:p w14:paraId="56223BC1" w14:textId="77777777" w:rsidR="00902EF8" w:rsidRPr="00902EF8" w:rsidRDefault="00902EF8" w:rsidP="00902EF8">
            <w:pPr>
              <w:pStyle w:val="Default"/>
              <w:numPr>
                <w:ilvl w:val="0"/>
                <w:numId w:val="5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68"/>
              <w:jc w:val="both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0902EF8">
              <w:rPr>
                <w:rFonts w:asciiTheme="majorHAnsi" w:eastAsiaTheme="majorEastAsia" w:hAnsiTheme="majorHAnsi" w:cstheme="majorBidi"/>
                <w:sz w:val="22"/>
                <w:szCs w:val="22"/>
              </w:rPr>
              <w:t>Develop and deliver effective training solutions aligned to site needs.</w:t>
            </w:r>
          </w:p>
          <w:p w14:paraId="7A5B479B" w14:textId="77777777" w:rsidR="00902EF8" w:rsidRPr="00902EF8" w:rsidRDefault="00902EF8" w:rsidP="00902EF8">
            <w:pPr>
              <w:pStyle w:val="Default"/>
              <w:numPr>
                <w:ilvl w:val="0"/>
                <w:numId w:val="5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68"/>
              <w:jc w:val="both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0902EF8">
              <w:rPr>
                <w:rFonts w:asciiTheme="majorHAnsi" w:eastAsiaTheme="majorEastAsia" w:hAnsiTheme="majorHAnsi" w:cstheme="majorBidi"/>
                <w:sz w:val="22"/>
                <w:szCs w:val="22"/>
              </w:rPr>
              <w:lastRenderedPageBreak/>
              <w:t>Review and continuously improve training approaches and processes.</w:t>
            </w:r>
          </w:p>
          <w:p w14:paraId="1AD7061D" w14:textId="77777777" w:rsidR="00902EF8" w:rsidRPr="00902EF8" w:rsidRDefault="00902EF8" w:rsidP="00902EF8">
            <w:pPr>
              <w:pStyle w:val="Default"/>
              <w:numPr>
                <w:ilvl w:val="0"/>
                <w:numId w:val="5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68"/>
              <w:jc w:val="both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0902EF8">
              <w:rPr>
                <w:rFonts w:asciiTheme="majorHAnsi" w:eastAsiaTheme="majorEastAsia" w:hAnsiTheme="majorHAnsi" w:cstheme="majorBidi"/>
                <w:sz w:val="22"/>
                <w:szCs w:val="22"/>
              </w:rPr>
              <w:t>Manage the learning management system (</w:t>
            </w:r>
            <w:proofErr w:type="spellStart"/>
            <w:r w:rsidRPr="00902EF8">
              <w:rPr>
                <w:rFonts w:asciiTheme="majorHAnsi" w:eastAsiaTheme="majorEastAsia" w:hAnsiTheme="majorHAnsi" w:cstheme="majorBidi"/>
                <w:sz w:val="22"/>
                <w:szCs w:val="22"/>
              </w:rPr>
              <w:t>YeoGrow</w:t>
            </w:r>
            <w:proofErr w:type="spellEnd"/>
            <w:r w:rsidRPr="00902EF8">
              <w:rPr>
                <w:rFonts w:asciiTheme="majorHAnsi" w:eastAsiaTheme="majorEastAsia" w:hAnsiTheme="majorHAnsi" w:cstheme="majorBidi"/>
                <w:sz w:val="22"/>
                <w:szCs w:val="22"/>
              </w:rPr>
              <w:t>) and training database, ensuring data accuracy and accessibility.</w:t>
            </w:r>
          </w:p>
          <w:p w14:paraId="38D3E916" w14:textId="2833D9CB" w:rsidR="00C61C40" w:rsidRPr="00553142" w:rsidRDefault="005B7D5A" w:rsidP="0454E1D3">
            <w:pPr>
              <w:pStyle w:val="Heading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360"/>
              <w:ind w:right="149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454E1D3">
              <w:rPr>
                <w:rFonts w:asciiTheme="majorHAnsi" w:eastAsiaTheme="majorEastAsia" w:hAnsiTheme="majorHAnsi" w:cstheme="majorBidi"/>
                <w:sz w:val="22"/>
                <w:szCs w:val="22"/>
              </w:rPr>
              <w:t>What good looks like for this role</w:t>
            </w:r>
          </w:p>
          <w:p w14:paraId="6A7415E4" w14:textId="370C0755" w:rsidR="004429F0" w:rsidRPr="004429F0" w:rsidRDefault="004429F0" w:rsidP="004429F0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ajorHAnsi" w:eastAsiaTheme="majorEastAsia" w:hAnsiTheme="majorHAnsi" w:cstheme="majorBidi"/>
                <w:sz w:val="22"/>
                <w:szCs w:val="22"/>
                <w:lang w:val="en-GB"/>
              </w:rPr>
            </w:pPr>
            <w:r w:rsidRPr="004429F0">
              <w:rPr>
                <w:rFonts w:asciiTheme="majorHAnsi" w:eastAsiaTheme="majorEastAsia" w:hAnsiTheme="majorHAnsi" w:cstheme="majorBidi"/>
                <w:sz w:val="22"/>
                <w:szCs w:val="22"/>
                <w:lang w:val="en-GB"/>
              </w:rPr>
              <w:t>Self</w:t>
            </w:r>
            <w:r w:rsidRPr="004429F0">
              <w:rPr>
                <w:rFonts w:asciiTheme="majorHAnsi" w:eastAsiaTheme="majorEastAsia" w:hAnsiTheme="majorHAnsi" w:cstheme="majorBidi"/>
                <w:sz w:val="22"/>
                <w:szCs w:val="22"/>
                <w:lang w:val="en-GB"/>
              </w:rPr>
              <w:noBreakHyphen/>
              <w:t xml:space="preserve">starter who is creative, curious, and able to think outside the box. </w:t>
            </w:r>
          </w:p>
          <w:p w14:paraId="0278BABA" w14:textId="65A822FC" w:rsidR="004429F0" w:rsidRPr="004429F0" w:rsidRDefault="004429F0" w:rsidP="004429F0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ajorHAnsi" w:eastAsiaTheme="majorEastAsia" w:hAnsiTheme="majorHAnsi" w:cstheme="majorBidi"/>
                <w:sz w:val="22"/>
                <w:szCs w:val="22"/>
                <w:lang w:val="en-GB"/>
              </w:rPr>
            </w:pPr>
            <w:r w:rsidRPr="004429F0">
              <w:rPr>
                <w:rFonts w:asciiTheme="majorHAnsi" w:eastAsiaTheme="majorEastAsia" w:hAnsiTheme="majorHAnsi" w:cstheme="majorBidi"/>
                <w:sz w:val="22"/>
                <w:szCs w:val="22"/>
                <w:lang w:val="en-GB"/>
              </w:rPr>
              <w:t>Strong relationship</w:t>
            </w:r>
            <w:r w:rsidRPr="004429F0">
              <w:rPr>
                <w:rFonts w:asciiTheme="majorHAnsi" w:eastAsiaTheme="majorEastAsia" w:hAnsiTheme="majorHAnsi" w:cstheme="majorBidi"/>
                <w:sz w:val="22"/>
                <w:szCs w:val="22"/>
                <w:lang w:val="en-GB"/>
              </w:rPr>
              <w:noBreakHyphen/>
              <w:t xml:space="preserve">building skills. </w:t>
            </w:r>
          </w:p>
          <w:p w14:paraId="6CA01E73" w14:textId="0C3B1AC4" w:rsidR="004429F0" w:rsidRPr="004429F0" w:rsidRDefault="004429F0" w:rsidP="004429F0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ajorHAnsi" w:eastAsiaTheme="majorEastAsia" w:hAnsiTheme="majorHAnsi" w:cstheme="majorBidi"/>
                <w:sz w:val="22"/>
                <w:szCs w:val="22"/>
                <w:lang w:val="en-GB"/>
              </w:rPr>
            </w:pPr>
            <w:r w:rsidRPr="004429F0">
              <w:rPr>
                <w:rFonts w:asciiTheme="majorHAnsi" w:eastAsiaTheme="majorEastAsia" w:hAnsiTheme="majorHAnsi" w:cstheme="majorBidi"/>
                <w:sz w:val="22"/>
                <w:szCs w:val="22"/>
                <w:lang w:val="en-GB"/>
              </w:rPr>
              <w:t xml:space="preserve">Able to manage multiple priorities and workstreams simultaneously. </w:t>
            </w:r>
          </w:p>
          <w:p w14:paraId="55BD1A6A" w14:textId="7A15353C" w:rsidR="004429F0" w:rsidRPr="004429F0" w:rsidRDefault="004429F0" w:rsidP="004429F0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ajorHAnsi" w:eastAsiaTheme="majorEastAsia" w:hAnsiTheme="majorHAnsi" w:cstheme="majorBidi"/>
                <w:sz w:val="22"/>
                <w:szCs w:val="22"/>
                <w:lang w:val="en-GB"/>
              </w:rPr>
            </w:pPr>
            <w:r w:rsidRPr="004429F0">
              <w:rPr>
                <w:rFonts w:asciiTheme="majorHAnsi" w:eastAsiaTheme="majorEastAsia" w:hAnsiTheme="majorHAnsi" w:cstheme="majorBidi"/>
                <w:sz w:val="22"/>
                <w:szCs w:val="22"/>
                <w:lang w:val="en-GB"/>
              </w:rPr>
              <w:t xml:space="preserve">Creative and resourceful, with the ability to identify innovative and consistent communication methods to drive engagement. </w:t>
            </w:r>
          </w:p>
          <w:p w14:paraId="52AB2FFF" w14:textId="700A8B5C" w:rsidR="004429F0" w:rsidRPr="004429F0" w:rsidRDefault="004429F0" w:rsidP="004429F0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ajorHAnsi" w:eastAsiaTheme="majorEastAsia" w:hAnsiTheme="majorHAnsi" w:cstheme="majorBidi"/>
                <w:sz w:val="22"/>
                <w:szCs w:val="22"/>
                <w:lang w:val="en-GB"/>
              </w:rPr>
            </w:pPr>
            <w:r w:rsidRPr="004429F0">
              <w:rPr>
                <w:rFonts w:asciiTheme="majorHAnsi" w:eastAsiaTheme="majorEastAsia" w:hAnsiTheme="majorHAnsi" w:cstheme="majorBidi"/>
                <w:sz w:val="22"/>
                <w:szCs w:val="22"/>
                <w:lang w:val="en-GB"/>
              </w:rPr>
              <w:t xml:space="preserve">Ability to identify, structure, and share information to create clear and effective procedures and guides for production operations and support teams. </w:t>
            </w:r>
          </w:p>
          <w:p w14:paraId="0C5D1B2A" w14:textId="5BBD8B74" w:rsidR="004429F0" w:rsidRPr="004429F0" w:rsidRDefault="004429F0" w:rsidP="004429F0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ajorHAnsi" w:eastAsiaTheme="majorEastAsia" w:hAnsiTheme="majorHAnsi" w:cstheme="majorBidi"/>
                <w:sz w:val="22"/>
                <w:szCs w:val="22"/>
                <w:lang w:val="en-GB"/>
              </w:rPr>
            </w:pPr>
            <w:r w:rsidRPr="004429F0">
              <w:rPr>
                <w:rFonts w:asciiTheme="majorHAnsi" w:eastAsiaTheme="majorEastAsia" w:hAnsiTheme="majorHAnsi" w:cstheme="majorBidi"/>
                <w:sz w:val="22"/>
                <w:szCs w:val="22"/>
                <w:lang w:val="en-GB"/>
              </w:rPr>
              <w:t xml:space="preserve">Proven ability to make decisions and use own initiative. </w:t>
            </w:r>
          </w:p>
          <w:p w14:paraId="6AE7BF58" w14:textId="51510362" w:rsidR="004429F0" w:rsidRPr="004429F0" w:rsidRDefault="004429F0" w:rsidP="004429F0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ajorHAnsi" w:eastAsiaTheme="majorEastAsia" w:hAnsiTheme="majorHAnsi" w:cstheme="majorBidi"/>
                <w:sz w:val="22"/>
                <w:szCs w:val="22"/>
                <w:lang w:val="en-GB"/>
              </w:rPr>
            </w:pPr>
            <w:r w:rsidRPr="004429F0">
              <w:rPr>
                <w:rFonts w:asciiTheme="majorHAnsi" w:eastAsiaTheme="majorEastAsia" w:hAnsiTheme="majorHAnsi" w:cstheme="majorBidi"/>
                <w:sz w:val="22"/>
                <w:szCs w:val="22"/>
                <w:lang w:val="en-GB"/>
              </w:rPr>
              <w:t>Highly organised and accurate, with the ability to work effectively in a fast</w:t>
            </w:r>
            <w:r w:rsidRPr="004429F0">
              <w:rPr>
                <w:rFonts w:asciiTheme="majorHAnsi" w:eastAsiaTheme="majorEastAsia" w:hAnsiTheme="majorHAnsi" w:cstheme="majorBidi"/>
                <w:sz w:val="22"/>
                <w:szCs w:val="22"/>
                <w:lang w:val="en-GB"/>
              </w:rPr>
              <w:noBreakHyphen/>
              <w:t xml:space="preserve">paced environment. </w:t>
            </w:r>
          </w:p>
          <w:p w14:paraId="5F2D76A0" w14:textId="000A0B2D" w:rsidR="004429F0" w:rsidRPr="004429F0" w:rsidRDefault="004429F0" w:rsidP="004429F0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ajorHAnsi" w:eastAsiaTheme="majorEastAsia" w:hAnsiTheme="majorHAnsi" w:cstheme="majorBidi"/>
                <w:sz w:val="22"/>
                <w:szCs w:val="22"/>
                <w:lang w:val="en-GB"/>
              </w:rPr>
            </w:pPr>
            <w:r w:rsidRPr="004429F0">
              <w:rPr>
                <w:rFonts w:asciiTheme="majorHAnsi" w:eastAsiaTheme="majorEastAsia" w:hAnsiTheme="majorHAnsi" w:cstheme="majorBidi"/>
                <w:sz w:val="22"/>
                <w:szCs w:val="22"/>
                <w:lang w:val="en-GB"/>
              </w:rPr>
              <w:t xml:space="preserve">Proficient in Microsoft Office applications. </w:t>
            </w:r>
          </w:p>
          <w:p w14:paraId="44C5361E" w14:textId="13501D79" w:rsidR="004429F0" w:rsidRPr="009A2D15" w:rsidRDefault="004429F0" w:rsidP="009A2D15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ajorHAnsi" w:eastAsiaTheme="majorEastAsia" w:hAnsiTheme="majorHAnsi" w:cstheme="majorBidi"/>
                <w:sz w:val="22"/>
                <w:szCs w:val="22"/>
                <w:lang w:val="en-GB"/>
              </w:rPr>
            </w:pPr>
            <w:r w:rsidRPr="004429F0">
              <w:rPr>
                <w:rFonts w:asciiTheme="majorHAnsi" w:eastAsiaTheme="majorEastAsia" w:hAnsiTheme="majorHAnsi" w:cstheme="majorBidi"/>
                <w:sz w:val="22"/>
                <w:szCs w:val="22"/>
                <w:lang w:val="en-GB"/>
              </w:rPr>
              <w:t>Working knowledge of content development tools</w:t>
            </w:r>
            <w:r w:rsidR="009A2D15">
              <w:rPr>
                <w:rFonts w:asciiTheme="majorHAnsi" w:eastAsiaTheme="majorEastAsia" w:hAnsiTheme="majorHAnsi" w:cstheme="majorBidi"/>
                <w:sz w:val="22"/>
                <w:szCs w:val="22"/>
                <w:lang w:val="en-GB"/>
              </w:rPr>
              <w:t xml:space="preserve">, </w:t>
            </w:r>
            <w:r w:rsidRPr="004429F0">
              <w:rPr>
                <w:rFonts w:asciiTheme="majorHAnsi" w:eastAsiaTheme="majorEastAsia" w:hAnsiTheme="majorHAnsi" w:cstheme="majorBidi"/>
                <w:sz w:val="22"/>
                <w:szCs w:val="22"/>
                <w:lang w:val="en-GB"/>
              </w:rPr>
              <w:t>learning management systems</w:t>
            </w:r>
            <w:r w:rsidR="009A2D15">
              <w:rPr>
                <w:rFonts w:asciiTheme="majorHAnsi" w:eastAsiaTheme="majorEastAsia" w:hAnsiTheme="majorHAnsi" w:cstheme="majorBidi"/>
                <w:sz w:val="22"/>
                <w:szCs w:val="22"/>
                <w:lang w:val="en-GB"/>
              </w:rPr>
              <w:t xml:space="preserve"> and p</w:t>
            </w:r>
            <w:r w:rsidRPr="009A2D15">
              <w:rPr>
                <w:rFonts w:asciiTheme="majorHAnsi" w:eastAsiaTheme="majorEastAsia" w:hAnsiTheme="majorHAnsi" w:cstheme="majorBidi"/>
                <w:sz w:val="22"/>
                <w:szCs w:val="22"/>
                <w:lang w:val="en-GB"/>
              </w:rPr>
              <w:t xml:space="preserve">roject management methodologies. </w:t>
            </w:r>
          </w:p>
          <w:p w14:paraId="5CB9EE7E" w14:textId="509604EF" w:rsidR="004429F0" w:rsidRPr="004429F0" w:rsidRDefault="009A2D15" w:rsidP="004429F0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ajorHAnsi" w:eastAsiaTheme="majorEastAsia" w:hAnsiTheme="majorHAnsi" w:cstheme="majorBidi"/>
                <w:sz w:val="22"/>
                <w:szCs w:val="22"/>
                <w:lang w:val="en-GB"/>
              </w:rPr>
            </w:pPr>
            <w:r>
              <w:rPr>
                <w:rFonts w:asciiTheme="majorHAnsi" w:eastAsiaTheme="majorEastAsia" w:hAnsiTheme="majorHAnsi" w:cstheme="majorBidi"/>
                <w:sz w:val="22"/>
                <w:szCs w:val="22"/>
                <w:lang w:val="en-GB"/>
              </w:rPr>
              <w:t>P</w:t>
            </w:r>
            <w:r w:rsidR="004429F0" w:rsidRPr="004429F0">
              <w:rPr>
                <w:rFonts w:asciiTheme="majorHAnsi" w:eastAsiaTheme="majorEastAsia" w:hAnsiTheme="majorHAnsi" w:cstheme="majorBidi"/>
                <w:sz w:val="22"/>
                <w:szCs w:val="22"/>
                <w:lang w:val="en-GB"/>
              </w:rPr>
              <w:t>resentation skills.</w:t>
            </w:r>
          </w:p>
          <w:p w14:paraId="31607FEC" w14:textId="77777777" w:rsidR="00C61C40" w:rsidRPr="00553142" w:rsidRDefault="00C61C40" w:rsidP="0454E1D3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68"/>
              <w:jc w:val="both"/>
              <w:rPr>
                <w:rFonts w:asciiTheme="majorHAnsi" w:eastAsiaTheme="majorEastAsia" w:hAnsiTheme="majorHAnsi" w:cstheme="majorBidi"/>
                <w:color w:val="auto"/>
                <w:sz w:val="22"/>
                <w:szCs w:val="22"/>
              </w:rPr>
            </w:pPr>
          </w:p>
          <w:p w14:paraId="5E1848E4" w14:textId="77777777" w:rsidR="00C61C40" w:rsidRPr="00553142" w:rsidRDefault="00C61C40" w:rsidP="0454E1D3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68"/>
              <w:jc w:val="both"/>
              <w:rPr>
                <w:rFonts w:asciiTheme="majorHAnsi" w:eastAsiaTheme="majorEastAsia" w:hAnsiTheme="majorHAnsi" w:cstheme="majorBidi"/>
                <w:color w:val="auto"/>
                <w:sz w:val="22"/>
                <w:szCs w:val="22"/>
              </w:rPr>
            </w:pPr>
          </w:p>
        </w:tc>
      </w:tr>
      <w:tr w:rsidR="00C61C40" w14:paraId="0640DAA1" w14:textId="77777777" w:rsidTr="3B5609D4">
        <w:tc>
          <w:tcPr>
            <w:tcW w:w="3134" w:type="dxa"/>
            <w:tcMar>
              <w:right w:w="720" w:type="dxa"/>
            </w:tcMar>
          </w:tcPr>
          <w:p w14:paraId="7B959318" w14:textId="77777777" w:rsidR="00C61C40" w:rsidRDefault="00C61C40" w:rsidP="0454E1D3">
            <w:pPr>
              <w:pStyle w:val="Initials"/>
              <w:tabs>
                <w:tab w:val="left" w:pos="14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ind w:left="142" w:right="357"/>
              <w:rPr>
                <w:rFonts w:ascii="Arial" w:eastAsia="Arial" w:hAnsi="Arial" w:cs="Arial"/>
                <w:b/>
                <w:bCs/>
                <w:color w:val="auto"/>
                <w:sz w:val="44"/>
                <w:szCs w:val="44"/>
                <w:lang w:val="en-GB" w:eastAsia="en-GB" w:bidi="en-GB"/>
              </w:rPr>
            </w:pPr>
          </w:p>
        </w:tc>
        <w:tc>
          <w:tcPr>
            <w:tcW w:w="7773" w:type="dxa"/>
          </w:tcPr>
          <w:p w14:paraId="3438E89F" w14:textId="77777777" w:rsidR="00C61C40" w:rsidRDefault="00C61C40" w:rsidP="0454E1D3">
            <w:pPr>
              <w:pStyle w:val="Heading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/>
              <w:ind w:right="337"/>
              <w:jc w:val="left"/>
              <w:rPr>
                <w:color w:val="auto"/>
                <w:sz w:val="48"/>
                <w:szCs w:val="48"/>
                <w:vertAlign w:val="subscript"/>
              </w:rPr>
            </w:pPr>
          </w:p>
        </w:tc>
      </w:tr>
    </w:tbl>
    <w:p w14:paraId="0110152E" w14:textId="77777777" w:rsidR="00C61C40" w:rsidRDefault="005B7D5A" w:rsidP="0454E1D3">
      <w:pPr>
        <w:pStyle w:val="Heading3"/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360"/>
        <w:ind w:left="284" w:right="139"/>
        <w:rPr>
          <w:rFonts w:ascii="Arial" w:eastAsia="Arial" w:hAnsi="Arial" w:cs="Arial"/>
          <w:sz w:val="48"/>
          <w:szCs w:val="48"/>
        </w:rPr>
      </w:pPr>
      <w:r w:rsidRPr="0454E1D3">
        <w:rPr>
          <w:rFonts w:ascii="Arial" w:eastAsia="Arial" w:hAnsi="Arial" w:cs="Arial"/>
          <w:sz w:val="48"/>
          <w:szCs w:val="48"/>
        </w:rPr>
        <w:t>HR use</w:t>
      </w:r>
    </w:p>
    <w:p w14:paraId="61092C26" w14:textId="77777777" w:rsidR="00C61C40" w:rsidRDefault="005B7D5A" w:rsidP="0454E1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139" w:firstLine="284"/>
        <w:rPr>
          <w:rFonts w:ascii="Georgia" w:eastAsia="Georgia" w:hAnsi="Georgia" w:cs="Georgia"/>
        </w:rPr>
      </w:pPr>
      <w:r w:rsidRPr="0454E1D3">
        <w:rPr>
          <w:rFonts w:ascii="Georgia" w:eastAsia="Georgia" w:hAnsi="Georgia" w:cs="Georgia"/>
        </w:rPr>
        <w:t>Date of last review:</w:t>
      </w:r>
      <w:r>
        <w:tab/>
      </w:r>
      <w:r>
        <w:tab/>
      </w:r>
      <w:r>
        <w:tab/>
      </w:r>
      <w:r>
        <w:tab/>
      </w:r>
      <w:r w:rsidRPr="0454E1D3">
        <w:rPr>
          <w:rFonts w:ascii="Georgia" w:eastAsia="Georgia" w:hAnsi="Georgia" w:cs="Georgia"/>
        </w:rPr>
        <w:t>Job reference no:</w:t>
      </w:r>
      <w:r>
        <w:tab/>
      </w:r>
      <w:r>
        <w:tab/>
      </w:r>
      <w:r>
        <w:tab/>
      </w:r>
      <w:r>
        <w:tab/>
      </w:r>
      <w:r w:rsidRPr="0454E1D3">
        <w:rPr>
          <w:rFonts w:ascii="Georgia" w:eastAsia="Georgia" w:hAnsi="Georgia" w:cs="Georgia"/>
        </w:rPr>
        <w:t>Job level:</w:t>
      </w:r>
      <w:r>
        <w:tab/>
      </w:r>
    </w:p>
    <w:p w14:paraId="37EF8E9D" w14:textId="77777777" w:rsidR="00C61C40" w:rsidRDefault="00C61C40" w:rsidP="0454E1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139" w:firstLine="284"/>
        <w:rPr>
          <w:rFonts w:ascii="Georgia" w:eastAsia="Georgia" w:hAnsi="Georgia" w:cs="Georgia"/>
        </w:rPr>
      </w:pPr>
    </w:p>
    <w:p w14:paraId="7C3EF60C" w14:textId="77777777" w:rsidR="00C61C40" w:rsidRDefault="005B7D5A" w:rsidP="0454E1D3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4" w:right="139"/>
        <w:rPr>
          <w:rFonts w:ascii="Georgia" w:eastAsia="Georgia" w:hAnsi="Georgia" w:cs="Georgia"/>
        </w:rPr>
      </w:pPr>
      <w:r w:rsidRPr="0454E1D3">
        <w:rPr>
          <w:rFonts w:ascii="Georgia" w:eastAsia="Georgia" w:hAnsi="Georgia" w:cs="Georgia"/>
        </w:rPr>
        <w:t>Job family:</w:t>
      </w:r>
      <w:r>
        <w:tab/>
      </w:r>
      <w:r>
        <w:tab/>
      </w:r>
      <w:r>
        <w:tab/>
      </w:r>
    </w:p>
    <w:p w14:paraId="16722279" w14:textId="77777777" w:rsidR="00C61C40" w:rsidRDefault="00C61C40" w:rsidP="0454E1D3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4" w:right="139"/>
        <w:rPr>
          <w:rFonts w:ascii="Georgia" w:eastAsia="Georgia" w:hAnsi="Georgia" w:cs="Georgia"/>
        </w:rPr>
      </w:pPr>
    </w:p>
    <w:sectPr w:rsidR="00C61C40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720" w:right="426" w:bottom="568" w:left="284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EBD5A" w14:textId="77777777" w:rsidR="00527DE0" w:rsidRDefault="00527DE0">
      <w:pPr>
        <w:spacing w:line="240" w:lineRule="auto"/>
      </w:pPr>
      <w:r>
        <w:separator/>
      </w:r>
    </w:p>
  </w:endnote>
  <w:endnote w:type="continuationSeparator" w:id="0">
    <w:p w14:paraId="38A1E7A3" w14:textId="77777777" w:rsidR="00527DE0" w:rsidRDefault="00527D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Hackney Vector">
    <w:altName w:val="Calibri"/>
    <w:panose1 w:val="00000800000000000000"/>
    <w:charset w:val="00"/>
    <w:family w:val="auto"/>
    <w:pitch w:val="variable"/>
    <w:sig w:usb0="00000007" w:usb1="00000000" w:usb2="00000000" w:usb3="00000000" w:csb0="00000083" w:csb1="00000000"/>
  </w:font>
  <w:font w:name="TypoWriter">
    <w:altName w:val="Calibri"/>
    <w:panose1 w:val="02000500000000000000"/>
    <w:charset w:val="00"/>
    <w:family w:val="auto"/>
    <w:pitch w:val="variable"/>
    <w:sig w:usb0="800000E7" w:usb1="5000644F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15" w:type="dxa"/>
      <w:tblLayout w:type="fixed"/>
      <w:tblCellMar>
        <w:top w:w="648" w:type="dxa"/>
        <w:left w:w="115" w:type="dxa"/>
        <w:right w:w="115" w:type="dxa"/>
      </w:tblCellMar>
      <w:tblLook w:val="0000" w:firstRow="0" w:lastRow="0" w:firstColumn="0" w:lastColumn="0" w:noHBand="0" w:noVBand="0"/>
    </w:tblPr>
    <w:tblGrid>
      <w:gridCol w:w="2799"/>
      <w:gridCol w:w="2799"/>
      <w:gridCol w:w="2799"/>
      <w:gridCol w:w="2799"/>
    </w:tblGrid>
    <w:tr w:rsidR="00C61C40" w14:paraId="57EB0202" w14:textId="77777777">
      <w:tc>
        <w:tcPr>
          <w:tcW w:w="2799" w:type="dxa"/>
        </w:tcPr>
        <w:p w14:paraId="0C540317" w14:textId="77777777" w:rsidR="00C61C40" w:rsidRDefault="00C61C40">
          <w:pPr>
            <w:pStyle w:val="Footer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ascii="Arial" w:eastAsia="Arial" w:hAnsi="Arial" w:cs="Arial"/>
            </w:rPr>
          </w:pPr>
        </w:p>
      </w:tc>
      <w:tc>
        <w:tcPr>
          <w:tcW w:w="2799" w:type="dxa"/>
        </w:tcPr>
        <w:p w14:paraId="0E0753D6" w14:textId="77777777" w:rsidR="00C61C40" w:rsidRDefault="00C61C40">
          <w:pPr>
            <w:pStyle w:val="Footer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ascii="Arial" w:eastAsia="Arial" w:hAnsi="Arial" w:cs="Arial"/>
            </w:rPr>
          </w:pPr>
        </w:p>
      </w:tc>
      <w:tc>
        <w:tcPr>
          <w:tcW w:w="2799" w:type="dxa"/>
        </w:tcPr>
        <w:p w14:paraId="4A280159" w14:textId="77777777" w:rsidR="00C61C40" w:rsidRDefault="00C61C40">
          <w:pPr>
            <w:pStyle w:val="Footer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ascii="Arial" w:eastAsia="Arial" w:hAnsi="Arial" w:cs="Arial"/>
            </w:rPr>
          </w:pPr>
        </w:p>
      </w:tc>
      <w:tc>
        <w:tcPr>
          <w:tcW w:w="2799" w:type="dxa"/>
        </w:tcPr>
        <w:p w14:paraId="7BC88D8B" w14:textId="77777777" w:rsidR="00C61C40" w:rsidRDefault="00C61C40">
          <w:pPr>
            <w:pStyle w:val="Footer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ascii="Arial" w:eastAsia="Arial" w:hAnsi="Arial" w:cs="Arial"/>
            </w:rPr>
          </w:pPr>
        </w:p>
      </w:tc>
    </w:tr>
    <w:tr w:rsidR="00C61C40" w14:paraId="6790DD55" w14:textId="77777777">
      <w:tc>
        <w:tcPr>
          <w:tcW w:w="2799" w:type="dxa"/>
          <w:tcMar>
            <w:top w:w="144" w:type="dxa"/>
          </w:tcMar>
        </w:tcPr>
        <w:p w14:paraId="6DB8F1F2" w14:textId="77777777" w:rsidR="00C61C40" w:rsidRDefault="00C61C40">
          <w:pPr>
            <w:pStyle w:val="Footer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ascii="Arial" w:eastAsia="Arial" w:hAnsi="Arial" w:cs="Arial"/>
            </w:rPr>
          </w:pPr>
        </w:p>
      </w:tc>
      <w:tc>
        <w:tcPr>
          <w:tcW w:w="2799" w:type="dxa"/>
          <w:tcMar>
            <w:top w:w="144" w:type="dxa"/>
          </w:tcMar>
        </w:tcPr>
        <w:p w14:paraId="6B26CE57" w14:textId="77777777" w:rsidR="00C61C40" w:rsidRDefault="00C61C40">
          <w:pPr>
            <w:pStyle w:val="Footer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ascii="Arial" w:eastAsia="Arial" w:hAnsi="Arial" w:cs="Arial"/>
            </w:rPr>
          </w:pPr>
        </w:p>
      </w:tc>
      <w:tc>
        <w:tcPr>
          <w:tcW w:w="2799" w:type="dxa"/>
          <w:tcMar>
            <w:top w:w="144" w:type="dxa"/>
          </w:tcMar>
        </w:tcPr>
        <w:p w14:paraId="4AC6E281" w14:textId="77777777" w:rsidR="00C61C40" w:rsidRDefault="00C61C40">
          <w:pPr>
            <w:pStyle w:val="Footer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ascii="Arial" w:eastAsia="Arial" w:hAnsi="Arial" w:cs="Arial"/>
            </w:rPr>
          </w:pPr>
        </w:p>
      </w:tc>
      <w:tc>
        <w:tcPr>
          <w:tcW w:w="2799" w:type="dxa"/>
          <w:tcMar>
            <w:top w:w="144" w:type="dxa"/>
          </w:tcMar>
        </w:tcPr>
        <w:p w14:paraId="4AEC554A" w14:textId="77777777" w:rsidR="00C61C40" w:rsidRDefault="00C61C40">
          <w:pPr>
            <w:pStyle w:val="Footer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ascii="Arial" w:eastAsia="Arial" w:hAnsi="Arial" w:cs="Arial"/>
            </w:rPr>
          </w:pPr>
        </w:p>
      </w:tc>
    </w:tr>
  </w:tbl>
  <w:p w14:paraId="3B8803D5" w14:textId="77777777" w:rsidR="00C61C40" w:rsidRDefault="005B7D5A">
    <w:pPr>
      <w:pStyle w:val="Foote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rPr>
        <w:rFonts w:ascii="Arial" w:eastAsia="Arial" w:hAnsi="Arial" w:cs="Arial"/>
      </w:rPr>
    </w:pPr>
    <w:r>
      <w:rPr>
        <w:noProof/>
      </w:rPr>
      <w:drawing>
        <wp:anchor distT="0" distB="0" distL="114300" distR="114300" simplePos="0" relativeHeight="251662336" behindDoc="0" locked="0" layoutInCell="1" hidden="0" allowOverlap="1" wp14:anchorId="134731ED" wp14:editId="2D53179B">
          <wp:simplePos x="0" y="0"/>
          <wp:positionH relativeFrom="column">
            <wp:posOffset>269240</wp:posOffset>
          </wp:positionH>
          <wp:positionV relativeFrom="paragraph">
            <wp:posOffset>0</wp:posOffset>
          </wp:positionV>
          <wp:extent cx="6639560" cy="1022985"/>
          <wp:effectExtent l="0" t="0" r="0" b="0"/>
          <wp:wrapNone/>
          <wp:docPr id="4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39560" cy="1022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D5BA4" w14:textId="77777777" w:rsidR="00C61C40" w:rsidRDefault="005B7D5A">
    <w:pPr>
      <w:pStyle w:val="Foote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rPr>
        <w:rFonts w:ascii="Arial" w:eastAsia="Arial" w:hAnsi="Arial" w:cs="Arial"/>
      </w:rPr>
    </w:pPr>
    <w:r>
      <w:rPr>
        <w:noProof/>
      </w:rPr>
      <w:drawing>
        <wp:anchor distT="0" distB="0" distL="114300" distR="114300" simplePos="0" relativeHeight="251663360" behindDoc="0" locked="0" layoutInCell="1" hidden="0" allowOverlap="1" wp14:anchorId="67BD6C39" wp14:editId="68EDBB85">
          <wp:simplePos x="0" y="0"/>
          <wp:positionH relativeFrom="column">
            <wp:posOffset>287655</wp:posOffset>
          </wp:positionH>
          <wp:positionV relativeFrom="paragraph">
            <wp:posOffset>22860</wp:posOffset>
          </wp:positionV>
          <wp:extent cx="6566535" cy="652145"/>
          <wp:effectExtent l="0" t="0" r="0" b="0"/>
          <wp:wrapSquare wrapText="bothSides"/>
          <wp:docPr id="5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66535" cy="652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B8DD6" w14:textId="77777777" w:rsidR="00527DE0" w:rsidRDefault="00527DE0">
      <w:pPr>
        <w:spacing w:line="240" w:lineRule="auto"/>
      </w:pPr>
      <w:r>
        <w:separator/>
      </w:r>
    </w:p>
  </w:footnote>
  <w:footnote w:type="continuationSeparator" w:id="0">
    <w:p w14:paraId="05C977FE" w14:textId="77777777" w:rsidR="00527DE0" w:rsidRDefault="00527D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F2924" w14:textId="77777777" w:rsidR="00C61C40" w:rsidRDefault="005B7D5A">
    <w:pPr>
      <w:pStyle w:val="Heade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rPr>
        <w:rFonts w:ascii="Times New Roman" w:eastAsia="Times New Roman" w:hAnsi="Times New Roman" w:cs="Times New Roman"/>
      </w:rPr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58469BAD" wp14:editId="27CF0E7F">
          <wp:simplePos x="0" y="0"/>
          <wp:positionH relativeFrom="column">
            <wp:posOffset>2160905</wp:posOffset>
          </wp:positionH>
          <wp:positionV relativeFrom="paragraph">
            <wp:posOffset>0</wp:posOffset>
          </wp:positionV>
          <wp:extent cx="4577715" cy="296545"/>
          <wp:effectExtent l="0" t="0" r="0" b="0"/>
          <wp:wrapNone/>
          <wp:docPr id="1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77715" cy="296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D6BDF06" wp14:editId="3E57CE8F">
          <wp:simplePos x="0" y="0"/>
          <wp:positionH relativeFrom="column">
            <wp:posOffset>6708140</wp:posOffset>
          </wp:positionH>
          <wp:positionV relativeFrom="paragraph">
            <wp:posOffset>0</wp:posOffset>
          </wp:positionV>
          <wp:extent cx="485140" cy="528320"/>
          <wp:effectExtent l="0" t="0" r="0" b="0"/>
          <wp:wrapSquare wrapText="bothSides"/>
          <wp:docPr id="2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85140" cy="528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499C1492" wp14:editId="03CE0FF7">
          <wp:simplePos x="0" y="0"/>
          <wp:positionH relativeFrom="column">
            <wp:posOffset>9214485</wp:posOffset>
          </wp:positionH>
          <wp:positionV relativeFrom="paragraph">
            <wp:posOffset>0</wp:posOffset>
          </wp:positionV>
          <wp:extent cx="409575" cy="447675"/>
          <wp:effectExtent l="0" t="0" r="0" b="0"/>
          <wp:wrapNone/>
          <wp:docPr id="3" name="Pictur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09575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C0A1108" w14:textId="77777777" w:rsidR="00C61C40" w:rsidRDefault="00C61C40">
    <w:pPr>
      <w:pStyle w:val="Heade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rPr>
        <w:rFonts w:ascii="Times New Roman" w:eastAsia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96BA5" w14:textId="77777777" w:rsidR="00C61C40" w:rsidRDefault="00C61C40">
    <w:pPr>
      <w:pStyle w:val="Normal0"/>
      <w:tabs>
        <w:tab w:val="clear" w:pos="11340"/>
        <w:tab w:val="clear" w:pos="12474"/>
        <w:tab w:val="left" w:pos="11195"/>
      </w:tabs>
      <w:rPr>
        <w:sz w:val="1"/>
        <w:szCs w:val="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E1B8F"/>
    <w:multiLevelType w:val="singleLevel"/>
    <w:tmpl w:val="CD84D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cs="Symbol" w:hint="default"/>
        <w:b w:val="0"/>
        <w:i w:val="0"/>
        <w:strike w:val="0"/>
        <w:color w:val="auto"/>
        <w:position w:val="0"/>
        <w:sz w:val="18"/>
        <w:u w:val="none"/>
        <w:shd w:val="clear" w:color="auto" w:fill="auto"/>
      </w:rPr>
    </w:lvl>
  </w:abstractNum>
  <w:abstractNum w:abstractNumId="1" w15:restartNumberingAfterBreak="0">
    <w:nsid w:val="4D090D6A"/>
    <w:multiLevelType w:val="singleLevel"/>
    <w:tmpl w:val="BB88E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cs="Symbol" w:hint="default"/>
        <w:b w:val="0"/>
        <w:i w:val="0"/>
        <w:strike w:val="0"/>
        <w:color w:val="000000"/>
        <w:position w:val="0"/>
        <w:sz w:val="18"/>
        <w:u w:val="none"/>
        <w:shd w:val="clear" w:color="auto" w:fill="FFFFFF"/>
      </w:rPr>
    </w:lvl>
  </w:abstractNum>
  <w:abstractNum w:abstractNumId="2" w15:restartNumberingAfterBreak="0">
    <w:nsid w:val="62116FCB"/>
    <w:multiLevelType w:val="multilevel"/>
    <w:tmpl w:val="0BEE2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BF52EC"/>
    <w:multiLevelType w:val="singleLevel"/>
    <w:tmpl w:val="D8F6ED56"/>
    <w:lvl w:ilvl="0">
      <w:start w:val="1"/>
      <w:numFmt w:val="bullet"/>
      <w:lvlText w:val=""/>
      <w:lvlJc w:val="left"/>
      <w:pPr>
        <w:tabs>
          <w:tab w:val="num" w:pos="429"/>
        </w:tabs>
        <w:ind w:left="429" w:hanging="360"/>
      </w:pPr>
      <w:rPr>
        <w:rFonts w:ascii="Symbol" w:eastAsia="Symbol" w:hAnsi="Symbol" w:cs="Symbol" w:hint="default"/>
        <w:b w:val="0"/>
        <w:i w:val="0"/>
        <w:strike w:val="0"/>
        <w:color w:val="auto"/>
        <w:position w:val="0"/>
        <w:sz w:val="20"/>
        <w:u w:val="none"/>
        <w:shd w:val="clear" w:color="auto" w:fill="auto"/>
      </w:rPr>
    </w:lvl>
  </w:abstractNum>
  <w:abstractNum w:abstractNumId="4" w15:restartNumberingAfterBreak="0">
    <w:nsid w:val="73154DAA"/>
    <w:multiLevelType w:val="multilevel"/>
    <w:tmpl w:val="7EEE1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4914318">
    <w:abstractNumId w:val="3"/>
  </w:num>
  <w:num w:numId="2" w16cid:durableId="1915314885">
    <w:abstractNumId w:val="0"/>
  </w:num>
  <w:num w:numId="3" w16cid:durableId="1335259585">
    <w:abstractNumId w:val="1"/>
  </w:num>
  <w:num w:numId="4" w16cid:durableId="1013727535">
    <w:abstractNumId w:val="2"/>
  </w:num>
  <w:num w:numId="5" w16cid:durableId="13922717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proofState w:spelling="clean" w:grammar="clean"/>
  <w:defaultTabStop w:val="1134"/>
  <w:characterSpacingControl w:val="doNotCompress"/>
  <w:footnotePr>
    <w:footnote w:id="-1"/>
    <w:footnote w:id="0"/>
  </w:footnotePr>
  <w:endnotePr>
    <w:endnote w:id="-1"/>
    <w:endnote w:id="0"/>
  </w:endnotePr>
  <w:compat>
    <w:noExtraLine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C40"/>
    <w:rsid w:val="001101A7"/>
    <w:rsid w:val="00120B39"/>
    <w:rsid w:val="00175EDD"/>
    <w:rsid w:val="00300021"/>
    <w:rsid w:val="003144EF"/>
    <w:rsid w:val="00336374"/>
    <w:rsid w:val="00344CAD"/>
    <w:rsid w:val="004429F0"/>
    <w:rsid w:val="004D7CBD"/>
    <w:rsid w:val="004E3046"/>
    <w:rsid w:val="00527DE0"/>
    <w:rsid w:val="00553142"/>
    <w:rsid w:val="005B7D5A"/>
    <w:rsid w:val="00680E8A"/>
    <w:rsid w:val="00902EF8"/>
    <w:rsid w:val="00953BC5"/>
    <w:rsid w:val="009A2D15"/>
    <w:rsid w:val="009D4D13"/>
    <w:rsid w:val="009E6B1C"/>
    <w:rsid w:val="00A8515B"/>
    <w:rsid w:val="00AA72CD"/>
    <w:rsid w:val="00AF0291"/>
    <w:rsid w:val="00B7428B"/>
    <w:rsid w:val="00C61C40"/>
    <w:rsid w:val="00D0057F"/>
    <w:rsid w:val="00D946FE"/>
    <w:rsid w:val="00E4343A"/>
    <w:rsid w:val="00EC6BC7"/>
    <w:rsid w:val="00F3482F"/>
    <w:rsid w:val="0454E1D3"/>
    <w:rsid w:val="067C355A"/>
    <w:rsid w:val="1625DC0D"/>
    <w:rsid w:val="2F76F652"/>
    <w:rsid w:val="390AEA3B"/>
    <w:rsid w:val="3B5609D4"/>
    <w:rsid w:val="3E07586F"/>
    <w:rsid w:val="409F459B"/>
    <w:rsid w:val="4BC2493A"/>
    <w:rsid w:val="4BCD29F9"/>
    <w:rsid w:val="5E790C2B"/>
    <w:rsid w:val="661402F5"/>
    <w:rsid w:val="66819FC7"/>
    <w:rsid w:val="670D8C00"/>
    <w:rsid w:val="75BE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7DF6F"/>
  <w15:docId w15:val="{5D4C1E33-A0AD-4A9A-AB96-70B17ABEB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Times New Roman" w:cs="Times New Roman"/>
        <w:sz w:val="24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  <w:rPr>
      <w:rFonts w:ascii="Rockwell" w:eastAsia="Rockwell" w:hAnsi="Rockwell" w:cs="Rockwell"/>
      <w:sz w:val="20"/>
      <w:lang w:val="en-US" w:eastAsia="en-US" w:bidi="en-US"/>
    </w:rPr>
  </w:style>
  <w:style w:type="paragraph" w:styleId="Heading1">
    <w:name w:val="heading 1"/>
    <w:basedOn w:val="Normal"/>
    <w:uiPriority w:val="9"/>
    <w:qFormat/>
    <w:pPr>
      <w:keepNext/>
      <w:keepLines/>
      <w:spacing w:before="60" w:after="40" w:line="240" w:lineRule="auto"/>
      <w:jc w:val="right"/>
      <w:outlineLvl w:val="0"/>
    </w:pPr>
    <w:rPr>
      <w:rFonts w:ascii="Arial" w:eastAsia="Arial" w:hAnsi="Arial" w:cs="Arial"/>
      <w:caps/>
      <w:color w:val="000000"/>
      <w:sz w:val="22"/>
      <w:szCs w:val="22"/>
      <w:lang w:val="en-GB" w:eastAsia="en-GB" w:bidi="en-GB"/>
    </w:rPr>
  </w:style>
  <w:style w:type="paragraph" w:styleId="Heading2">
    <w:name w:val="heading 2"/>
    <w:basedOn w:val="Normal"/>
    <w:uiPriority w:val="9"/>
    <w:unhideWhenUsed/>
    <w:qFormat/>
    <w:pPr>
      <w:keepNext/>
      <w:keepLines/>
      <w:spacing w:line="240" w:lineRule="auto"/>
      <w:jc w:val="right"/>
      <w:outlineLvl w:val="1"/>
    </w:pPr>
    <w:rPr>
      <w:rFonts w:ascii="Franklin Gothic Demi" w:eastAsia="Franklin Gothic Demi" w:hAnsi="Franklin Gothic Demi" w:cs="Franklin Gothic Demi"/>
      <w:caps/>
      <w:color w:val="000000"/>
    </w:rPr>
  </w:style>
  <w:style w:type="paragraph" w:styleId="Heading3">
    <w:name w:val="heading 3"/>
    <w:basedOn w:val="Normal"/>
    <w:uiPriority w:val="9"/>
    <w:unhideWhenUsed/>
    <w:qFormat/>
    <w:pPr>
      <w:keepNext/>
      <w:keepLines/>
      <w:pBdr>
        <w:bottom w:val="single" w:sz="48" w:space="1" w:color="3F762A"/>
        <w:between w:val="single" w:sz="48" w:space="1" w:color="3F762A"/>
      </w:pBdr>
      <w:spacing w:before="720" w:after="180"/>
      <w:outlineLvl w:val="2"/>
    </w:pPr>
    <w:rPr>
      <w:rFonts w:ascii="Franklin Gothic Demi" w:eastAsia="Franklin Gothic Demi" w:hAnsi="Franklin Gothic Demi" w:cs="Franklin Gothic Demi"/>
      <w:caps/>
      <w:sz w:val="32"/>
      <w:szCs w:val="32"/>
    </w:rPr>
  </w:style>
  <w:style w:type="paragraph" w:styleId="Heading4">
    <w:name w:val="heading 4"/>
    <w:basedOn w:val="Normal"/>
    <w:uiPriority w:val="9"/>
    <w:semiHidden/>
    <w:unhideWhenUsed/>
    <w:qFormat/>
    <w:pPr>
      <w:keepNext/>
      <w:keepLines/>
      <w:spacing w:before="240"/>
      <w:outlineLvl w:val="3"/>
    </w:pPr>
    <w:rPr>
      <w:rFonts w:ascii="Franklin Gothic Demi" w:eastAsia="Franklin Gothic Demi" w:hAnsi="Franklin Gothic Demi" w:cs="Franklin Gothic Demi"/>
      <w:caps/>
    </w:rPr>
  </w:style>
  <w:style w:type="paragraph" w:styleId="Heading8">
    <w:name w:val="heading 8"/>
    <w:basedOn w:val="Normal"/>
    <w:next w:val="Normal"/>
    <w:qFormat/>
    <w:pPr>
      <w:keepNext/>
      <w:keepLines/>
      <w:spacing w:before="40"/>
      <w:outlineLvl w:val="7"/>
    </w:pPr>
    <w:rPr>
      <w:rFonts w:ascii="Franklin Gothic Demi" w:eastAsia="Franklin Gothic Demi" w:hAnsi="Franklin Gothic Demi" w:cs="Franklin Gothic Demi"/>
      <w:color w:val="272727"/>
    </w:rPr>
  </w:style>
  <w:style w:type="paragraph" w:styleId="Heading9">
    <w:name w:val="heading 9"/>
    <w:basedOn w:val="Normal"/>
    <w:next w:val="Normal"/>
    <w:qFormat/>
    <w:pPr>
      <w:keepNext/>
      <w:keepLines/>
      <w:spacing w:before="40"/>
      <w:outlineLvl w:val="8"/>
    </w:pPr>
    <w:rPr>
      <w:rFonts w:ascii="Franklin Gothic Demi" w:eastAsia="Franklin Gothic Demi" w:hAnsi="Franklin Gothic Demi" w:cs="Franklin Gothic Demi"/>
      <w:i/>
      <w:iCs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basedOn w:val="Normal"/>
    <w:qFormat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line="240" w:lineRule="auto"/>
    </w:pPr>
    <w:rPr>
      <w:rFonts w:ascii="Arial" w:eastAsia="Arial" w:hAnsi="Arial" w:cs="Arial"/>
      <w:sz w:val="24"/>
      <w:szCs w:val="24"/>
      <w:lang w:val="en-GB" w:eastAsia="en-GB" w:bidi="en-GB"/>
    </w:rPr>
  </w:style>
  <w:style w:type="paragraph" w:styleId="Header">
    <w:name w:val="header"/>
    <w:basedOn w:val="Normal"/>
    <w:qFormat/>
    <w:pPr>
      <w:spacing w:line="240" w:lineRule="auto"/>
    </w:pPr>
  </w:style>
  <w:style w:type="paragraph" w:styleId="Footer">
    <w:name w:val="footer"/>
    <w:basedOn w:val="Normal"/>
    <w:qFormat/>
    <w:pPr>
      <w:spacing w:line="240" w:lineRule="auto"/>
      <w:jc w:val="center"/>
    </w:pPr>
    <w:rPr>
      <w:rFonts w:ascii="Franklin Gothic Demi" w:eastAsia="Franklin Gothic Demi" w:hAnsi="Franklin Gothic Demi" w:cs="Franklin Gothic Demi"/>
      <w:caps/>
    </w:rPr>
  </w:style>
  <w:style w:type="paragraph" w:customStyle="1" w:styleId="Initials">
    <w:name w:val="Initials"/>
    <w:basedOn w:val="Normal"/>
    <w:next w:val="Heading3"/>
    <w:qFormat/>
    <w:pPr>
      <w:spacing w:after="1600" w:line="240" w:lineRule="auto"/>
      <w:ind w:left="144" w:right="360"/>
      <w:jc w:val="center"/>
    </w:pPr>
    <w:rPr>
      <w:rFonts w:ascii="Franklin Gothic Demi" w:eastAsia="Franklin Gothic Demi" w:hAnsi="Franklin Gothic Demi" w:cs="Franklin Gothic Demi"/>
      <w:caps/>
      <w:color w:val="3F762A"/>
      <w:sz w:val="110"/>
      <w:szCs w:val="110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Title">
    <w:name w:val="Title"/>
    <w:basedOn w:val="Normal"/>
    <w:next w:val="Normal"/>
    <w:uiPriority w:val="10"/>
    <w:qFormat/>
    <w:pPr>
      <w:spacing w:line="240" w:lineRule="auto"/>
    </w:pPr>
    <w:rPr>
      <w:rFonts w:ascii="Franklin Gothic Demi" w:eastAsia="Franklin Gothic Demi" w:hAnsi="Franklin Gothic Demi" w:cs="Franklin Gothic Demi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spacing w:after="160"/>
    </w:pPr>
    <w:rPr>
      <w:color w:val="595959"/>
      <w:sz w:val="22"/>
      <w:szCs w:val="22"/>
    </w:rPr>
  </w:style>
  <w:style w:type="character" w:customStyle="1" w:styleId="Heading3Char">
    <w:name w:val="Heading 3 Char"/>
    <w:qFormat/>
    <w:rPr>
      <w:rFonts w:ascii="Franklin Gothic Demi" w:eastAsia="Franklin Gothic Demi" w:hAnsi="Franklin Gothic Demi" w:cs="Franklin Gothic Demi"/>
      <w:caps/>
      <w:smallCaps w:val="0"/>
      <w:sz w:val="32"/>
      <w:szCs w:val="32"/>
      <w:rtl w:val="0"/>
    </w:rPr>
  </w:style>
  <w:style w:type="paragraph" w:customStyle="1" w:styleId="Default">
    <w:name w:val="Default"/>
    <w:basedOn w:val="Normal0"/>
    <w:qFormat/>
    <w:pPr>
      <w:widowControl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rFonts w:ascii="Roboto" w:eastAsia="Roboto" w:hAnsi="Roboto" w:cs="Roboto"/>
      <w:color w:val="000000"/>
    </w:rPr>
  </w:style>
  <w:style w:type="character" w:customStyle="1" w:styleId="Heading2Char">
    <w:name w:val="Heading 2 Char"/>
    <w:qFormat/>
    <w:rPr>
      <w:rFonts w:ascii="Franklin Gothic Demi" w:eastAsia="Franklin Gothic Demi" w:hAnsi="Franklin Gothic Demi" w:cs="Franklin Gothic Demi"/>
      <w:caps/>
      <w:smallCaps w:val="0"/>
      <w:color w:val="000000"/>
      <w:rtl w:val="0"/>
    </w:rPr>
  </w:style>
  <w:style w:type="character" w:customStyle="1" w:styleId="Heading1Char">
    <w:name w:val="Heading 1 Char"/>
    <w:qFormat/>
    <w:rPr>
      <w:rFonts w:ascii="Arial" w:eastAsia="Arial" w:hAnsi="Arial" w:cs="Arial"/>
      <w:caps/>
      <w:smallCaps w:val="0"/>
      <w:color w:val="000000"/>
      <w:sz w:val="22"/>
      <w:szCs w:val="22"/>
      <w:rtl w:val="0"/>
      <w:lang w:val="en-GB" w:eastAsia="en-GB" w:bidi="en-GB"/>
    </w:rPr>
  </w:style>
  <w:style w:type="character" w:styleId="PlaceholderText">
    <w:name w:val="Placeholder Text"/>
    <w:qFormat/>
    <w:rPr>
      <w:color w:val="808080"/>
      <w:rtl w:val="0"/>
    </w:rPr>
  </w:style>
  <w:style w:type="character" w:customStyle="1" w:styleId="Heading4Char">
    <w:name w:val="Heading 4 Char"/>
    <w:qFormat/>
    <w:rPr>
      <w:rFonts w:ascii="Franklin Gothic Demi" w:eastAsia="Franklin Gothic Demi" w:hAnsi="Franklin Gothic Demi" w:cs="Franklin Gothic Demi"/>
      <w:i w:val="0"/>
      <w:iCs w:val="0"/>
      <w:caps/>
      <w:smallCaps w:val="0"/>
      <w:sz w:val="18"/>
      <w:szCs w:val="18"/>
      <w:rtl w:val="0"/>
    </w:rPr>
  </w:style>
  <w:style w:type="character" w:customStyle="1" w:styleId="HeaderChar">
    <w:name w:val="Header Char"/>
    <w:qFormat/>
    <w:rPr>
      <w:rtl w:val="0"/>
    </w:rPr>
  </w:style>
  <w:style w:type="character" w:customStyle="1" w:styleId="FooterChar">
    <w:name w:val="Footer Char"/>
    <w:qFormat/>
    <w:rPr>
      <w:rFonts w:ascii="Franklin Gothic Demi" w:eastAsia="Franklin Gothic Demi" w:hAnsi="Franklin Gothic Demi" w:cs="Franklin Gothic Demi"/>
      <w:caps/>
      <w:smallCaps w:val="0"/>
      <w:rtl w:val="0"/>
    </w:rPr>
  </w:style>
  <w:style w:type="character" w:customStyle="1" w:styleId="Heading8Char">
    <w:name w:val="Heading 8 Char"/>
    <w:qFormat/>
    <w:rPr>
      <w:rFonts w:ascii="Franklin Gothic Demi" w:eastAsia="Franklin Gothic Demi" w:hAnsi="Franklin Gothic Demi" w:cs="Franklin Gothic Demi"/>
      <w:color w:val="272727"/>
      <w:rtl w:val="0"/>
    </w:rPr>
  </w:style>
  <w:style w:type="character" w:customStyle="1" w:styleId="Heading9Char">
    <w:name w:val="Heading 9 Char"/>
    <w:qFormat/>
    <w:rPr>
      <w:rFonts w:ascii="Franklin Gothic Demi" w:eastAsia="Franklin Gothic Demi" w:hAnsi="Franklin Gothic Demi" w:cs="Franklin Gothic Demi"/>
      <w:i/>
      <w:iCs/>
      <w:color w:val="272727"/>
      <w:rtl w:val="0"/>
    </w:rPr>
  </w:style>
  <w:style w:type="character" w:customStyle="1" w:styleId="TitleChar">
    <w:name w:val="Title Char"/>
    <w:qFormat/>
    <w:rPr>
      <w:rFonts w:ascii="Franklin Gothic Demi" w:eastAsia="Franklin Gothic Demi" w:hAnsi="Franklin Gothic Demi" w:cs="Franklin Gothic Demi"/>
      <w:sz w:val="56"/>
      <w:szCs w:val="56"/>
      <w:rtl w:val="0"/>
    </w:rPr>
  </w:style>
  <w:style w:type="character" w:customStyle="1" w:styleId="SubtitleChar">
    <w:name w:val="Subtitle Char"/>
    <w:qFormat/>
    <w:rPr>
      <w:color w:val="595959"/>
      <w:sz w:val="22"/>
      <w:szCs w:val="22"/>
      <w:rtl w:val="0"/>
    </w:rPr>
  </w:style>
  <w:style w:type="character" w:styleId="Hyperlink">
    <w:name w:val="Hyperlink"/>
    <w:qFormat/>
    <w:rPr>
      <w:color w:val="6B9F25"/>
      <w:u w:val="single"/>
      <w:rtl w:val="0"/>
    </w:rPr>
  </w:style>
  <w:style w:type="character" w:customStyle="1" w:styleId="UnresolvedMention1">
    <w:name w:val="Unresolved Mention1"/>
    <w:qFormat/>
    <w:rPr>
      <w:color w:val="605E5C"/>
      <w:shd w:val="clear" w:color="auto" w:fill="E1DFDD"/>
      <w:rtl w:val="0"/>
    </w:rPr>
  </w:style>
  <w:style w:type="paragraph" w:styleId="NoSpacing">
    <w:name w:val="No Spacing"/>
    <w:basedOn w:val="Normal0"/>
    <w:qFormat/>
    <w:pPr>
      <w:widowControl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rFonts w:ascii="Rockwell" w:eastAsia="Rockwell" w:hAnsi="Rockwell" w:cs="Rockwell"/>
      <w:sz w:val="20"/>
      <w:szCs w:val="2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5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561</Words>
  <Characters>3491</Characters>
  <Application>Microsoft Office Word</Application>
  <DocSecurity>0</DocSecurity>
  <Lines>139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Yeo Valley</Company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Shift Admin &amp; Training Coordinator</dc:creator>
  <cp:keywords/>
  <dc:description/>
  <cp:lastModifiedBy>Drummond Ross</cp:lastModifiedBy>
  <cp:revision>3</cp:revision>
  <cp:lastPrinted>2024-04-04T12:15:00Z</cp:lastPrinted>
  <dcterms:created xsi:type="dcterms:W3CDTF">2026-04-29T09:22:00Z</dcterms:created>
  <dcterms:modified xsi:type="dcterms:W3CDTF">2026-04-29T09:22:00Z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0x0101005952A000B9D2374D98DFE8BEFD880672</vt:lpwstr>
  </property>
  <property fmtid="{D5CDD505-2E9C-101B-9397-08002B2CF9AE}" pid="3" name="MediaServiceImageTags">
    <vt:lpwstr/>
  </property>
</Properties>
</file>